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57F89" w14:textId="639EDF3A" w:rsidR="00955331" w:rsidRDefault="008B4C48" w:rsidP="0037107C">
      <w:pPr>
        <w:spacing w:after="0"/>
        <w:jc w:val="center"/>
        <w:rPr>
          <w:rFonts w:asciiTheme="minorHAnsi" w:eastAsia="Times New Roman" w:hAnsiTheme="minorHAnsi"/>
          <w:b/>
          <w:bCs/>
          <w:noProof/>
          <w:color w:val="122926"/>
          <w:sz w:val="44"/>
          <w:szCs w:val="44"/>
        </w:rPr>
      </w:pPr>
      <w:r w:rsidRPr="0012778B">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37107C" w:rsidRPr="0012778B">
        <w:rPr>
          <w:rFonts w:asciiTheme="minorHAnsi" w:eastAsia="Times New Roman" w:hAnsiTheme="minorHAnsi"/>
          <w:b/>
          <w:bCs/>
          <w:noProof/>
          <w:color w:val="122926"/>
          <w:sz w:val="44"/>
          <w:szCs w:val="44"/>
        </w:rPr>
        <w:t xml:space="preserve">Culinary </w:t>
      </w:r>
      <w:r w:rsidR="001C1787" w:rsidRPr="0012778B">
        <w:rPr>
          <w:rFonts w:asciiTheme="minorHAnsi" w:eastAsia="Times New Roman" w:hAnsiTheme="minorHAnsi"/>
          <w:b/>
          <w:noProof/>
          <w:color w:val="122926"/>
          <w:sz w:val="44"/>
          <w:szCs w:val="44"/>
        </w:rPr>
        <w:t>Occupa</w:t>
      </w:r>
      <w:r w:rsidR="001C1787" w:rsidRPr="0012778B">
        <w:rPr>
          <w:rFonts w:asciiTheme="minorHAnsi" w:eastAsia="Times New Roman" w:hAnsiTheme="minorHAnsi"/>
          <w:b/>
          <w:bCs/>
          <w:noProof/>
          <w:color w:val="122926"/>
          <w:sz w:val="44"/>
          <w:szCs w:val="44"/>
        </w:rPr>
        <w:t>tions</w:t>
      </w:r>
      <w:r w:rsidR="008F1E68" w:rsidRPr="0012778B">
        <w:rPr>
          <w:rFonts w:asciiTheme="minorHAnsi" w:eastAsia="Times New Roman" w:hAnsiTheme="minorHAnsi"/>
          <w:b/>
          <w:bCs/>
          <w:noProof/>
          <w:color w:val="122926"/>
          <w:sz w:val="44"/>
          <w:szCs w:val="44"/>
        </w:rPr>
        <w:t xml:space="preserve"> </w:t>
      </w:r>
    </w:p>
    <w:p w14:paraId="5AD5764D" w14:textId="428A85CF" w:rsidR="001C1787" w:rsidRPr="0012778B" w:rsidRDefault="001C1787" w:rsidP="0037107C">
      <w:pPr>
        <w:spacing w:after="0"/>
        <w:jc w:val="center"/>
        <w:rPr>
          <w:rFonts w:asciiTheme="minorHAnsi" w:eastAsia="Times New Roman" w:hAnsiTheme="minorHAnsi"/>
          <w:b/>
          <w:bCs/>
          <w:noProof/>
          <w:color w:val="122926"/>
          <w:sz w:val="44"/>
          <w:szCs w:val="44"/>
        </w:rPr>
      </w:pPr>
      <w:r w:rsidRPr="0012778B">
        <w:rPr>
          <w:rFonts w:asciiTheme="minorHAnsi" w:eastAsia="Times New Roman" w:hAnsiTheme="minorHAnsi"/>
          <w:b/>
          <w:bCs/>
          <w:noProof/>
          <w:color w:val="122926"/>
          <w:sz w:val="44"/>
          <w:szCs w:val="44"/>
        </w:rPr>
        <w:t>Labor Market Information Report</w:t>
      </w:r>
    </w:p>
    <w:p w14:paraId="43E9D0A9" w14:textId="573C2446" w:rsidR="0075607E" w:rsidRPr="0012778B" w:rsidRDefault="0037107C" w:rsidP="0037107C">
      <w:pPr>
        <w:keepNext/>
        <w:keepLines/>
        <w:tabs>
          <w:tab w:val="left" w:pos="2235"/>
          <w:tab w:val="center" w:pos="5400"/>
        </w:tabs>
        <w:spacing w:after="0" w:line="240" w:lineRule="auto"/>
        <w:outlineLvl w:val="0"/>
        <w:rPr>
          <w:rFonts w:asciiTheme="minorHAnsi" w:eastAsia="Times New Roman" w:hAnsiTheme="minorHAnsi"/>
          <w:b/>
          <w:bCs/>
          <w:noProof/>
          <w:color w:val="122926"/>
          <w:sz w:val="44"/>
          <w:szCs w:val="44"/>
        </w:rPr>
      </w:pPr>
      <w:r w:rsidRPr="0012778B">
        <w:rPr>
          <w:rFonts w:asciiTheme="minorHAnsi" w:eastAsia="Times New Roman" w:hAnsiTheme="minorHAnsi"/>
          <w:b/>
          <w:bCs/>
          <w:noProof/>
          <w:color w:val="122926"/>
          <w:sz w:val="44"/>
          <w:szCs w:val="44"/>
        </w:rPr>
        <w:tab/>
      </w:r>
      <w:r w:rsidRPr="0012778B">
        <w:rPr>
          <w:rFonts w:asciiTheme="minorHAnsi" w:eastAsia="Times New Roman" w:hAnsiTheme="minorHAnsi"/>
          <w:b/>
          <w:bCs/>
          <w:noProof/>
          <w:color w:val="122926"/>
          <w:sz w:val="44"/>
          <w:szCs w:val="44"/>
        </w:rPr>
        <w:tab/>
      </w:r>
      <w:r w:rsidR="005C04B6" w:rsidRPr="0012778B">
        <w:rPr>
          <w:rFonts w:asciiTheme="minorHAnsi" w:eastAsia="Times New Roman" w:hAnsiTheme="minorHAnsi"/>
          <w:b/>
          <w:bCs/>
          <w:noProof/>
          <w:color w:val="122926"/>
          <w:sz w:val="44"/>
          <w:szCs w:val="44"/>
        </w:rPr>
        <w:t>Laney College</w:t>
      </w:r>
    </w:p>
    <w:p w14:paraId="4A28573E" w14:textId="77777777" w:rsidR="001C1787" w:rsidRPr="0012778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2778B">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2778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2778B">
        <w:rPr>
          <w:rFonts w:asciiTheme="minorHAnsi" w:eastAsia="Times New Roman" w:hAnsiTheme="minorHAnsi"/>
          <w:bCs/>
          <w:color w:val="122926"/>
          <w:sz w:val="28"/>
          <w:szCs w:val="28"/>
        </w:rPr>
        <w:t>for Labor Market Research</w:t>
      </w:r>
    </w:p>
    <w:p w14:paraId="4D683F88" w14:textId="2BD4B5E5" w:rsidR="009C05AD" w:rsidRPr="0012778B" w:rsidRDefault="00955331"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July</w:t>
      </w:r>
      <w:r w:rsidR="00FE107A" w:rsidRPr="0012778B">
        <w:rPr>
          <w:rFonts w:asciiTheme="minorHAnsi" w:eastAsia="Times New Roman" w:hAnsiTheme="minorHAnsi"/>
          <w:bCs/>
          <w:color w:val="122926"/>
          <w:sz w:val="28"/>
          <w:szCs w:val="28"/>
        </w:rPr>
        <w:t xml:space="preserve"> 2020</w:t>
      </w:r>
    </w:p>
    <w:p w14:paraId="6A129EA7" w14:textId="77777777" w:rsidR="001C1787" w:rsidRPr="0012778B" w:rsidRDefault="001C1787" w:rsidP="001C1787">
      <w:pPr>
        <w:pStyle w:val="Heading1"/>
        <w:spacing w:before="240"/>
        <w:rPr>
          <w:rFonts w:asciiTheme="minorHAnsi" w:hAnsiTheme="minorHAnsi"/>
        </w:rPr>
      </w:pPr>
      <w:r w:rsidRPr="0012778B">
        <w:rPr>
          <w:rFonts w:asciiTheme="minorHAnsi" w:hAnsiTheme="minorHAnsi"/>
        </w:rPr>
        <w:t>Recommendation</w:t>
      </w:r>
    </w:p>
    <w:p w14:paraId="675D550A" w14:textId="7BBE8CDD" w:rsidR="001C1787" w:rsidRPr="0012778B" w:rsidRDefault="001C1787" w:rsidP="001C1787">
      <w:pPr>
        <w:spacing w:line="240" w:lineRule="auto"/>
        <w:rPr>
          <w:rFonts w:asciiTheme="minorHAnsi" w:hAnsiTheme="minorHAnsi"/>
          <w:highlight w:val="yellow"/>
        </w:rPr>
      </w:pPr>
      <w:r w:rsidRPr="0012778B">
        <w:rPr>
          <w:rFonts w:asciiTheme="minorHAnsi" w:hAnsiTheme="minorHAnsi"/>
        </w:rPr>
        <w:t xml:space="preserve">Based on all available data, there appears to be </w:t>
      </w:r>
      <w:r w:rsidRPr="00955331">
        <w:rPr>
          <w:rFonts w:asciiTheme="minorHAnsi" w:hAnsiTheme="minorHAnsi"/>
        </w:rPr>
        <w:t>a</w:t>
      </w:r>
      <w:r w:rsidR="00CA1D52" w:rsidRPr="00955331">
        <w:rPr>
          <w:rFonts w:asciiTheme="minorHAnsi" w:hAnsiTheme="minorHAnsi"/>
        </w:rPr>
        <w:t>n</w:t>
      </w:r>
      <w:r w:rsidRPr="00955331">
        <w:rPr>
          <w:rFonts w:asciiTheme="minorHAnsi" w:hAnsiTheme="minorHAnsi"/>
        </w:rPr>
        <w:t xml:space="preserve"> undersupply</w:t>
      </w:r>
      <w:r w:rsidR="003F401B" w:rsidRPr="0012778B">
        <w:rPr>
          <w:rFonts w:asciiTheme="minorHAnsi" w:hAnsiTheme="minorHAnsi"/>
        </w:rPr>
        <w:t xml:space="preserve"> of</w:t>
      </w:r>
      <w:r w:rsidR="0002478A" w:rsidRPr="0012778B">
        <w:rPr>
          <w:rFonts w:asciiTheme="minorHAnsi" w:hAnsiTheme="minorHAnsi"/>
        </w:rPr>
        <w:t xml:space="preserve"> </w:t>
      </w:r>
      <w:r w:rsidR="003D007A">
        <w:rPr>
          <w:rFonts w:asciiTheme="minorHAnsi" w:hAnsiTheme="minorHAnsi"/>
        </w:rPr>
        <w:t xml:space="preserve">Culinary </w:t>
      </w:r>
      <w:r w:rsidRPr="0012778B">
        <w:rPr>
          <w:rFonts w:asciiTheme="minorHAnsi" w:hAnsiTheme="minorHAnsi"/>
        </w:rPr>
        <w:t xml:space="preserve">workers compared to the demand for this cluster of occupations in the Bay region and in the </w:t>
      </w:r>
      <w:r w:rsidR="005C04B6" w:rsidRPr="0012778B">
        <w:rPr>
          <w:rFonts w:asciiTheme="minorHAnsi" w:hAnsiTheme="minorHAnsi"/>
        </w:rPr>
        <w:t>East Bay</w:t>
      </w:r>
      <w:r w:rsidRPr="0012778B">
        <w:rPr>
          <w:rFonts w:asciiTheme="minorHAnsi" w:hAnsiTheme="minorHAnsi"/>
        </w:rPr>
        <w:t xml:space="preserve"> sub-region (</w:t>
      </w:r>
      <w:r w:rsidR="00817621" w:rsidRPr="0012778B">
        <w:rPr>
          <w:rFonts w:asciiTheme="minorHAnsi" w:hAnsiTheme="minorHAnsi"/>
        </w:rPr>
        <w:t xml:space="preserve">Alameda and Contra Costa Counties). </w:t>
      </w:r>
      <w:r w:rsidR="0013587A" w:rsidRPr="0012778B">
        <w:rPr>
          <w:rFonts w:asciiTheme="minorHAnsi" w:hAnsiTheme="minorHAnsi"/>
          <w:color w:val="auto"/>
        </w:rPr>
        <w:t xml:space="preserve">There is a projected annual gap </w:t>
      </w:r>
      <w:r w:rsidR="002A327E" w:rsidRPr="0012778B">
        <w:rPr>
          <w:rFonts w:asciiTheme="minorHAnsi" w:hAnsiTheme="minorHAnsi"/>
        </w:rPr>
        <w:t>of</w:t>
      </w:r>
      <w:r w:rsidR="005612CC">
        <w:rPr>
          <w:rFonts w:asciiTheme="minorHAnsi" w:hAnsiTheme="minorHAnsi"/>
        </w:rPr>
        <w:t xml:space="preserve"> about 15,</w:t>
      </w:r>
      <w:r w:rsidR="000C006B" w:rsidRPr="0012778B">
        <w:rPr>
          <w:rFonts w:asciiTheme="minorHAnsi" w:hAnsiTheme="minorHAnsi"/>
        </w:rPr>
        <w:t>2</w:t>
      </w:r>
      <w:r w:rsidR="005612CC">
        <w:rPr>
          <w:rFonts w:asciiTheme="minorHAnsi" w:hAnsiTheme="minorHAnsi"/>
        </w:rPr>
        <w:t>49</w:t>
      </w:r>
      <w:r w:rsidRPr="0012778B">
        <w:rPr>
          <w:rFonts w:asciiTheme="minorHAnsi" w:hAnsiTheme="minorHAnsi"/>
        </w:rPr>
        <w:t xml:space="preserve"> students in the Bay region and </w:t>
      </w:r>
      <w:r w:rsidR="005612CC">
        <w:rPr>
          <w:rFonts w:asciiTheme="minorHAnsi" w:hAnsiTheme="minorHAnsi"/>
        </w:rPr>
        <w:t>4,063</w:t>
      </w:r>
      <w:r w:rsidR="00955331">
        <w:rPr>
          <w:rFonts w:asciiTheme="minorHAnsi" w:hAnsiTheme="minorHAnsi"/>
        </w:rPr>
        <w:t xml:space="preserve"> students</w:t>
      </w:r>
      <w:r w:rsidRPr="0012778B">
        <w:rPr>
          <w:rFonts w:asciiTheme="minorHAnsi" w:hAnsiTheme="minorHAnsi"/>
        </w:rPr>
        <w:t xml:space="preserve"> in the </w:t>
      </w:r>
      <w:r w:rsidR="005C04B6" w:rsidRPr="0012778B">
        <w:rPr>
          <w:rFonts w:asciiTheme="minorHAnsi" w:hAnsiTheme="minorHAnsi"/>
        </w:rPr>
        <w:t>East Bay</w:t>
      </w:r>
      <w:r w:rsidR="004833E8" w:rsidRPr="0012778B">
        <w:rPr>
          <w:rFonts w:asciiTheme="minorHAnsi" w:hAnsiTheme="minorHAnsi"/>
        </w:rPr>
        <w:t xml:space="preserve"> Sub-Region</w:t>
      </w:r>
      <w:r w:rsidRPr="0012778B">
        <w:rPr>
          <w:rFonts w:asciiTheme="minorHAnsi" w:hAnsiTheme="minorHAnsi"/>
        </w:rPr>
        <w:t>.</w:t>
      </w:r>
    </w:p>
    <w:p w14:paraId="029461D0" w14:textId="42E0CB58" w:rsidR="001C1787" w:rsidRPr="0012778B" w:rsidRDefault="001C1787" w:rsidP="001C1787">
      <w:pPr>
        <w:spacing w:line="240" w:lineRule="auto"/>
        <w:rPr>
          <w:rFonts w:asciiTheme="minorHAnsi" w:hAnsiTheme="minorHAnsi"/>
        </w:rPr>
      </w:pPr>
      <w:r w:rsidRPr="0012778B">
        <w:rPr>
          <w:rFonts w:asciiTheme="minorHAnsi" w:hAnsiTheme="minorHAnsi"/>
        </w:rPr>
        <w:t>This report also provides student outcomes data on employme</w:t>
      </w:r>
      <w:r w:rsidR="004856DB" w:rsidRPr="0012778B">
        <w:rPr>
          <w:rFonts w:asciiTheme="minorHAnsi" w:hAnsiTheme="minorHAnsi"/>
        </w:rPr>
        <w:t>nt and earnings for programs on</w:t>
      </w:r>
      <w:r w:rsidR="00D047AF" w:rsidRPr="0012778B">
        <w:rPr>
          <w:rFonts w:asciiTheme="minorHAnsi" w:hAnsiTheme="minorHAnsi"/>
        </w:rPr>
        <w:t xml:space="preserve"> </w:t>
      </w:r>
      <w:r w:rsidR="009D372C">
        <w:rPr>
          <w:rFonts w:asciiTheme="minorHAnsi" w:hAnsiTheme="minorHAnsi"/>
        </w:rPr>
        <w:t xml:space="preserve">TOP </w:t>
      </w:r>
      <w:r w:rsidR="005C04B6" w:rsidRPr="0012778B">
        <w:rPr>
          <w:rFonts w:asciiTheme="minorHAnsi" w:hAnsiTheme="minorHAnsi"/>
        </w:rPr>
        <w:t>1306.30-Culinary Arts</w:t>
      </w:r>
      <w:r w:rsidRPr="0012778B">
        <w:rPr>
          <w:rFonts w:asciiTheme="minorHAnsi" w:hAnsiTheme="minorHAnsi"/>
          <w:color w:val="auto"/>
        </w:rPr>
        <w:t xml:space="preserve"> </w:t>
      </w:r>
      <w:r w:rsidRPr="0012778B">
        <w:rPr>
          <w:rFonts w:asciiTheme="minorHAnsi" w:hAnsiTheme="minorHAnsi"/>
        </w:rPr>
        <w:t>in the state and reg</w:t>
      </w:r>
      <w:r w:rsidR="00EC7C04" w:rsidRPr="0012778B">
        <w:rPr>
          <w:rFonts w:asciiTheme="minorHAnsi" w:hAnsiTheme="minorHAnsi"/>
        </w:rPr>
        <w:t>ion. It is recommended that these</w:t>
      </w:r>
      <w:r w:rsidRPr="0012778B">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12778B">
        <w:rPr>
          <w:rFonts w:asciiTheme="minorHAnsi" w:hAnsiTheme="minorHAnsi"/>
        </w:rPr>
        <w:t xml:space="preserve">omes across all CTE programs at </w:t>
      </w:r>
      <w:r w:rsidR="005C04B6" w:rsidRPr="0012778B">
        <w:rPr>
          <w:rFonts w:asciiTheme="minorHAnsi" w:hAnsiTheme="minorHAnsi"/>
        </w:rPr>
        <w:t>Laney College</w:t>
      </w:r>
      <w:r w:rsidR="000612F1" w:rsidRPr="0012778B">
        <w:rPr>
          <w:rFonts w:asciiTheme="minorHAnsi" w:hAnsiTheme="minorHAnsi"/>
        </w:rPr>
        <w:t xml:space="preserve"> </w:t>
      </w:r>
      <w:r w:rsidRPr="0012778B">
        <w:rPr>
          <w:rFonts w:asciiTheme="minorHAnsi" w:hAnsiTheme="minorHAnsi"/>
        </w:rPr>
        <w:t xml:space="preserve">and in the region. </w:t>
      </w:r>
    </w:p>
    <w:p w14:paraId="117921BC" w14:textId="77777777" w:rsidR="001C1787" w:rsidRPr="0012778B" w:rsidRDefault="001C1787" w:rsidP="00E427E9">
      <w:pPr>
        <w:pStyle w:val="Heading1"/>
        <w:spacing w:before="0"/>
        <w:rPr>
          <w:rFonts w:asciiTheme="minorHAnsi" w:hAnsiTheme="minorHAnsi"/>
        </w:rPr>
      </w:pPr>
      <w:r w:rsidRPr="0012778B">
        <w:rPr>
          <w:rFonts w:asciiTheme="minorHAnsi" w:hAnsiTheme="minorHAnsi"/>
        </w:rPr>
        <w:t>Introduction</w:t>
      </w:r>
    </w:p>
    <w:p w14:paraId="244C57E9" w14:textId="1CEDA22F" w:rsidR="0037107C" w:rsidRDefault="00252BFB" w:rsidP="0037107C">
      <w:pPr>
        <w:spacing w:after="60" w:line="240" w:lineRule="auto"/>
        <w:rPr>
          <w:rFonts w:asciiTheme="minorHAnsi" w:hAnsiTheme="minorHAnsi"/>
        </w:rPr>
      </w:pPr>
      <w:r w:rsidRPr="0012778B">
        <w:rPr>
          <w:rFonts w:asciiTheme="minorHAnsi" w:hAnsiTheme="minorHAnsi"/>
        </w:rPr>
        <w:t xml:space="preserve">This report profiles </w:t>
      </w:r>
      <w:r w:rsidR="003D007A">
        <w:rPr>
          <w:rFonts w:asciiTheme="minorHAnsi" w:hAnsiTheme="minorHAnsi"/>
        </w:rPr>
        <w:t xml:space="preserve">Culinary </w:t>
      </w:r>
      <w:r w:rsidRPr="0012778B">
        <w:rPr>
          <w:rFonts w:asciiTheme="minorHAnsi" w:hAnsiTheme="minorHAnsi"/>
        </w:rPr>
        <w:t xml:space="preserve">Occupations in the 12 county Bay region and in the </w:t>
      </w:r>
      <w:r w:rsidR="005C04B6" w:rsidRPr="0012778B">
        <w:rPr>
          <w:rFonts w:asciiTheme="minorHAnsi" w:hAnsiTheme="minorHAnsi"/>
        </w:rPr>
        <w:t>East Bay</w:t>
      </w:r>
      <w:r w:rsidRPr="0012778B">
        <w:rPr>
          <w:rFonts w:asciiTheme="minorHAnsi" w:hAnsiTheme="minorHAnsi"/>
        </w:rPr>
        <w:t xml:space="preserve"> sub-region for a </w:t>
      </w:r>
      <w:r w:rsidR="00955331">
        <w:rPr>
          <w:rFonts w:asciiTheme="minorHAnsi" w:hAnsiTheme="minorHAnsi"/>
        </w:rPr>
        <w:t xml:space="preserve">proposed new </w:t>
      </w:r>
      <w:r w:rsidR="003D007A">
        <w:rPr>
          <w:rFonts w:asciiTheme="minorHAnsi" w:hAnsiTheme="minorHAnsi"/>
        </w:rPr>
        <w:t xml:space="preserve">Culinary Foundations </w:t>
      </w:r>
      <w:r w:rsidR="00955331">
        <w:rPr>
          <w:rFonts w:asciiTheme="minorHAnsi" w:hAnsiTheme="minorHAnsi"/>
        </w:rPr>
        <w:t xml:space="preserve">program </w:t>
      </w:r>
      <w:r w:rsidRPr="0012778B">
        <w:rPr>
          <w:rFonts w:asciiTheme="minorHAnsi" w:hAnsiTheme="minorHAnsi"/>
        </w:rPr>
        <w:t xml:space="preserve">at </w:t>
      </w:r>
      <w:r w:rsidR="005C04B6" w:rsidRPr="0012778B">
        <w:rPr>
          <w:rFonts w:asciiTheme="minorHAnsi" w:hAnsiTheme="minorHAnsi"/>
        </w:rPr>
        <w:t>Laney College</w:t>
      </w:r>
      <w:r w:rsidRPr="0012778B">
        <w:rPr>
          <w:rFonts w:asciiTheme="minorHAnsi" w:hAnsiTheme="minorHAnsi"/>
        </w:rPr>
        <w:t xml:space="preserve">. </w:t>
      </w:r>
      <w:bookmarkStart w:id="0" w:name="_GoBack"/>
      <w:bookmarkEnd w:id="0"/>
    </w:p>
    <w:p w14:paraId="6B36C909" w14:textId="77777777" w:rsidR="00955331" w:rsidRDefault="00955331" w:rsidP="00955331">
      <w:pPr>
        <w:widowControl w:val="0"/>
        <w:autoSpaceDE w:val="0"/>
        <w:autoSpaceDN w:val="0"/>
        <w:adjustRightInd w:val="0"/>
        <w:spacing w:after="0" w:line="400" w:lineRule="atLeast"/>
        <w:rPr>
          <w:rFonts w:asciiTheme="minorHAnsi" w:hAnsiTheme="minorHAnsi" w:cs="Times"/>
          <w:color w:val="auto"/>
          <w:sz w:val="28"/>
          <w:szCs w:val="28"/>
        </w:rPr>
      </w:pPr>
      <w:r w:rsidRPr="00955331">
        <w:rPr>
          <w:rFonts w:asciiTheme="minorHAnsi" w:hAnsiTheme="minorHAnsi" w:cs="Times"/>
          <w:b/>
          <w:bCs/>
          <w:color w:val="8BBE06"/>
          <w:sz w:val="28"/>
          <w:szCs w:val="28"/>
        </w:rPr>
        <w:t xml:space="preserve">COVID-19 Statement: </w:t>
      </w:r>
    </w:p>
    <w:p w14:paraId="0FD48902" w14:textId="19EFDBE0" w:rsidR="00955331" w:rsidRPr="00955331" w:rsidRDefault="00955331" w:rsidP="00955331">
      <w:pPr>
        <w:widowControl w:val="0"/>
        <w:autoSpaceDE w:val="0"/>
        <w:autoSpaceDN w:val="0"/>
        <w:adjustRightInd w:val="0"/>
        <w:spacing w:after="0" w:line="240" w:lineRule="auto"/>
        <w:rPr>
          <w:rFonts w:asciiTheme="minorHAnsi" w:hAnsiTheme="minorHAnsi" w:cs="Times"/>
          <w:color w:val="auto"/>
          <w:sz w:val="28"/>
          <w:szCs w:val="28"/>
        </w:rPr>
      </w:pPr>
      <w:r w:rsidRPr="00955331">
        <w:rPr>
          <w:rFonts w:asciiTheme="minorHAnsi" w:hAnsiTheme="minorHAnsi" w:cs="Times"/>
          <w:color w:val="auto"/>
        </w:rPr>
        <w:t>This report includes employment projection data by EMSI. EMSI’s projections are m</w:t>
      </w:r>
      <w:r>
        <w:rPr>
          <w:rFonts w:asciiTheme="minorHAnsi" w:hAnsiTheme="minorHAnsi" w:cs="Times"/>
          <w:color w:val="auto"/>
        </w:rPr>
        <w:t xml:space="preserve">odeled on recorded (historical) </w:t>
      </w:r>
      <w:r w:rsidRPr="00955331">
        <w:rPr>
          <w:rFonts w:asciiTheme="minorHAnsi" w:hAnsiTheme="minorHAnsi" w:cs="Times"/>
          <w:color w:val="auto"/>
        </w:rPr>
        <w:t xml:space="preserve">employment figures and incorporate several underlying assumptions, including the assumption that the economy during the projection period will be at approximately full employment or potential output. To the extent that a recession or labor shock, such as the economic effects of COVID-19, can cause long-term structural change, they may impact the projections. At this time, it is not possible to quantify the impact of COVID-19 on projections of industry and occupational employment. Other measures such as unemployment rates and monthly industry employment estimates will reflect the most recent information on employment and jobs in the state and, in combination with input from local employers, may help validate current and future employment needs as depicted here. </w:t>
      </w:r>
    </w:p>
    <w:p w14:paraId="7A34E657" w14:textId="77777777" w:rsidR="00955331" w:rsidRPr="0012778B" w:rsidRDefault="00955331" w:rsidP="0037107C">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37107C" w:rsidRPr="0012778B" w14:paraId="56966C7F" w14:textId="77777777" w:rsidTr="0037107C">
        <w:trPr>
          <w:trHeight w:val="300"/>
        </w:trPr>
        <w:tc>
          <w:tcPr>
            <w:tcW w:w="10224" w:type="dxa"/>
            <w:tcBorders>
              <w:top w:val="nil"/>
              <w:left w:val="nil"/>
              <w:bottom w:val="nil"/>
              <w:right w:val="nil"/>
            </w:tcBorders>
            <w:shd w:val="clear" w:color="auto" w:fill="auto"/>
            <w:noWrap/>
            <w:vAlign w:val="center"/>
            <w:hideMark/>
          </w:tcPr>
          <w:p w14:paraId="2991B9EC" w14:textId="5601F622" w:rsidR="0037107C" w:rsidRPr="0012778B" w:rsidRDefault="0037107C" w:rsidP="0037107C">
            <w:pPr>
              <w:pStyle w:val="ListParagraph"/>
              <w:numPr>
                <w:ilvl w:val="0"/>
                <w:numId w:val="5"/>
              </w:numPr>
              <w:spacing w:after="0" w:line="240" w:lineRule="auto"/>
              <w:ind w:left="288" w:hanging="288"/>
              <w:rPr>
                <w:rFonts w:asciiTheme="minorHAnsi" w:eastAsia="Times New Roman" w:hAnsiTheme="minorHAnsi" w:cs="Calibri"/>
              </w:rPr>
            </w:pPr>
            <w:r w:rsidRPr="0012778B">
              <w:rPr>
                <w:rFonts w:asciiTheme="minorHAnsi" w:eastAsia="Symbol" w:hAnsiTheme="minorHAnsi" w:cs="Symbol"/>
                <w:b/>
              </w:rPr>
              <w:t xml:space="preserve">Cooks, Restaurant (SOC 35-2014): </w:t>
            </w:r>
            <w:r w:rsidRPr="0012778B">
              <w:rPr>
                <w:rFonts w:asciiTheme="minorHAnsi" w:eastAsia="Symbol" w:hAnsiTheme="minorHAnsi" w:cs="Symbol"/>
              </w:rPr>
              <w:t>Prepare, season, and cook dishes such as soups, meats,</w:t>
            </w:r>
            <w:r w:rsidRPr="0012778B">
              <w:rPr>
                <w:rFonts w:asciiTheme="minorHAnsi" w:eastAsia="Times New Roman" w:hAnsiTheme="minorHAnsi" w:cs="Calibri"/>
              </w:rPr>
              <w:t xml:space="preserve"> vegetables, or desserts in restaurants.  May order supplies, keep records and accounts, price items on menu, or plan menu.</w:t>
            </w:r>
          </w:p>
        </w:tc>
      </w:tr>
      <w:tr w:rsidR="0037107C" w:rsidRPr="0012778B" w14:paraId="527EE966" w14:textId="77777777" w:rsidTr="0037107C">
        <w:trPr>
          <w:trHeight w:hRule="exact" w:val="259"/>
        </w:trPr>
        <w:tc>
          <w:tcPr>
            <w:tcW w:w="10224" w:type="dxa"/>
            <w:tcBorders>
              <w:top w:val="nil"/>
              <w:left w:val="nil"/>
              <w:bottom w:val="nil"/>
              <w:right w:val="nil"/>
            </w:tcBorders>
            <w:shd w:val="clear" w:color="auto" w:fill="auto"/>
            <w:noWrap/>
            <w:vAlign w:val="center"/>
            <w:hideMark/>
          </w:tcPr>
          <w:p w14:paraId="63CD3534" w14:textId="77777777" w:rsidR="0037107C" w:rsidRPr="0012778B" w:rsidRDefault="0037107C" w:rsidP="0037107C">
            <w:pPr>
              <w:spacing w:after="0" w:line="240" w:lineRule="auto"/>
              <w:ind w:firstLineChars="300" w:firstLine="660"/>
              <w:rPr>
                <w:rFonts w:asciiTheme="minorHAnsi" w:eastAsia="Times New Roman" w:hAnsiTheme="minorHAnsi" w:cs="Calibri"/>
                <w:i/>
                <w:iCs/>
              </w:rPr>
            </w:pPr>
            <w:r w:rsidRPr="0012778B">
              <w:rPr>
                <w:rFonts w:asciiTheme="minorHAnsi" w:eastAsia="Symbol" w:hAnsiTheme="minorHAnsi" w:cs="Symbol"/>
              </w:rPr>
              <w:t xml:space="preserve">Entry-Level Educational Requirement: No formal </w:t>
            </w:r>
            <w:r w:rsidRPr="0012778B">
              <w:rPr>
                <w:rFonts w:asciiTheme="minorHAnsi" w:eastAsia="Times New Roman" w:hAnsiTheme="minorHAnsi" w:cs="Calibri"/>
                <w:i/>
                <w:iCs/>
              </w:rPr>
              <w:t>educational credential</w:t>
            </w:r>
          </w:p>
        </w:tc>
      </w:tr>
      <w:tr w:rsidR="0037107C" w:rsidRPr="0012778B" w14:paraId="74114056" w14:textId="77777777" w:rsidTr="0037107C">
        <w:trPr>
          <w:trHeight w:hRule="exact" w:val="259"/>
        </w:trPr>
        <w:tc>
          <w:tcPr>
            <w:tcW w:w="10224" w:type="dxa"/>
            <w:tcBorders>
              <w:top w:val="nil"/>
              <w:left w:val="nil"/>
              <w:bottom w:val="nil"/>
              <w:right w:val="nil"/>
            </w:tcBorders>
            <w:shd w:val="clear" w:color="auto" w:fill="auto"/>
            <w:noWrap/>
            <w:vAlign w:val="center"/>
            <w:hideMark/>
          </w:tcPr>
          <w:p w14:paraId="69CCE244" w14:textId="77777777" w:rsidR="0037107C" w:rsidRPr="0012778B" w:rsidRDefault="0037107C" w:rsidP="0037107C">
            <w:pPr>
              <w:spacing w:after="0" w:line="240" w:lineRule="auto"/>
              <w:ind w:firstLineChars="300" w:firstLine="660"/>
              <w:rPr>
                <w:rFonts w:asciiTheme="minorHAnsi" w:eastAsia="Times New Roman" w:hAnsiTheme="minorHAnsi" w:cs="Calibri"/>
                <w:i/>
                <w:iCs/>
              </w:rPr>
            </w:pPr>
            <w:r w:rsidRPr="0012778B">
              <w:rPr>
                <w:rFonts w:asciiTheme="minorHAnsi" w:eastAsia="Symbol" w:hAnsiTheme="minorHAnsi" w:cs="Symbol"/>
              </w:rPr>
              <w:t xml:space="preserve">Training Requirement: Moderate-term </w:t>
            </w:r>
            <w:r w:rsidRPr="0012778B">
              <w:rPr>
                <w:rFonts w:asciiTheme="minorHAnsi" w:eastAsia="Times New Roman" w:hAnsiTheme="minorHAnsi" w:cs="Calibri"/>
                <w:i/>
                <w:iCs/>
              </w:rPr>
              <w:t>on-the-job training</w:t>
            </w:r>
          </w:p>
        </w:tc>
      </w:tr>
      <w:tr w:rsidR="0037107C" w:rsidRPr="0012778B" w14:paraId="6A055285" w14:textId="77777777" w:rsidTr="0037107C">
        <w:trPr>
          <w:trHeight w:hRule="exact" w:val="259"/>
        </w:trPr>
        <w:tc>
          <w:tcPr>
            <w:tcW w:w="10224" w:type="dxa"/>
            <w:tcBorders>
              <w:top w:val="nil"/>
              <w:left w:val="nil"/>
              <w:bottom w:val="nil"/>
              <w:right w:val="nil"/>
            </w:tcBorders>
            <w:shd w:val="clear" w:color="auto" w:fill="auto"/>
            <w:noWrap/>
            <w:vAlign w:val="center"/>
            <w:hideMark/>
          </w:tcPr>
          <w:p w14:paraId="54DE2A30" w14:textId="77777777" w:rsidR="0037107C" w:rsidRPr="0012778B" w:rsidRDefault="0037107C" w:rsidP="0037107C">
            <w:pPr>
              <w:spacing w:after="0" w:line="240" w:lineRule="auto"/>
              <w:ind w:firstLineChars="300" w:firstLine="660"/>
              <w:rPr>
                <w:rFonts w:asciiTheme="minorHAnsi" w:eastAsia="Symbol" w:hAnsiTheme="minorHAnsi" w:cs="Symbol"/>
              </w:rPr>
            </w:pPr>
            <w:r w:rsidRPr="0012778B">
              <w:rPr>
                <w:rFonts w:asciiTheme="minorHAnsi" w:eastAsia="Symbol" w:hAnsiTheme="minorHAnsi" w:cs="Symbol"/>
              </w:rPr>
              <w:t>Percentage of Community College Award Holders or Some Postsecondary Coursework: 24%</w:t>
            </w:r>
          </w:p>
        </w:tc>
      </w:tr>
      <w:tr w:rsidR="0037107C" w:rsidRPr="0012778B" w14:paraId="304598F8" w14:textId="77777777" w:rsidTr="0037107C">
        <w:trPr>
          <w:trHeight w:val="180"/>
        </w:trPr>
        <w:tc>
          <w:tcPr>
            <w:tcW w:w="10224" w:type="dxa"/>
            <w:tcBorders>
              <w:top w:val="nil"/>
              <w:left w:val="nil"/>
              <w:bottom w:val="nil"/>
              <w:right w:val="nil"/>
            </w:tcBorders>
            <w:shd w:val="clear" w:color="auto" w:fill="auto"/>
            <w:noWrap/>
            <w:vAlign w:val="bottom"/>
            <w:hideMark/>
          </w:tcPr>
          <w:p w14:paraId="693BA569" w14:textId="77777777" w:rsidR="0037107C" w:rsidRPr="0012778B" w:rsidRDefault="0037107C" w:rsidP="0037107C">
            <w:pPr>
              <w:spacing w:after="0" w:line="240" w:lineRule="auto"/>
              <w:ind w:firstLineChars="700" w:firstLine="1540"/>
              <w:rPr>
                <w:rFonts w:asciiTheme="minorHAnsi" w:eastAsia="Symbol" w:hAnsiTheme="minorHAnsi" w:cs="Symbol"/>
              </w:rPr>
            </w:pPr>
          </w:p>
        </w:tc>
      </w:tr>
      <w:tr w:rsidR="0037107C" w:rsidRPr="0012778B" w14:paraId="151ADA7F" w14:textId="77777777" w:rsidTr="0037107C">
        <w:trPr>
          <w:trHeight w:val="300"/>
        </w:trPr>
        <w:tc>
          <w:tcPr>
            <w:tcW w:w="10224" w:type="dxa"/>
            <w:tcBorders>
              <w:top w:val="nil"/>
              <w:left w:val="nil"/>
              <w:bottom w:val="nil"/>
              <w:right w:val="nil"/>
            </w:tcBorders>
            <w:shd w:val="clear" w:color="auto" w:fill="auto"/>
            <w:noWrap/>
            <w:vAlign w:val="center"/>
            <w:hideMark/>
          </w:tcPr>
          <w:p w14:paraId="790A242D" w14:textId="77777777" w:rsidR="0037107C" w:rsidRPr="0012778B" w:rsidRDefault="0037107C" w:rsidP="0037107C">
            <w:pPr>
              <w:pStyle w:val="ListParagraph"/>
              <w:numPr>
                <w:ilvl w:val="0"/>
                <w:numId w:val="5"/>
              </w:numPr>
              <w:spacing w:after="0" w:line="240" w:lineRule="auto"/>
              <w:ind w:left="288" w:hanging="288"/>
              <w:rPr>
                <w:rFonts w:asciiTheme="minorHAnsi" w:eastAsia="Times New Roman" w:hAnsiTheme="minorHAnsi" w:cs="Calibri"/>
              </w:rPr>
            </w:pPr>
            <w:r w:rsidRPr="0012778B">
              <w:rPr>
                <w:rFonts w:asciiTheme="minorHAnsi" w:eastAsia="Symbol" w:hAnsiTheme="minorHAnsi" w:cs="Symbol"/>
                <w:b/>
              </w:rPr>
              <w:t xml:space="preserve">Cooks, Institution and Cafeteria </w:t>
            </w:r>
            <w:r w:rsidRPr="0012778B">
              <w:rPr>
                <w:rFonts w:asciiTheme="minorHAnsi" w:eastAsia="Times New Roman" w:hAnsiTheme="minorHAnsi" w:cs="Calibri"/>
                <w:b/>
              </w:rPr>
              <w:t>(SOC 35-2012):</w:t>
            </w:r>
            <w:r w:rsidRPr="0012778B">
              <w:rPr>
                <w:rFonts w:asciiTheme="minorHAnsi" w:eastAsia="Times New Roman" w:hAnsiTheme="minorHAnsi" w:cs="Calibri"/>
              </w:rPr>
              <w:t xml:space="preserve"> Prepare and cook large quantities of food for institutions, such as schools, hospitals, or cafeterias.</w:t>
            </w:r>
          </w:p>
        </w:tc>
      </w:tr>
      <w:tr w:rsidR="0037107C" w:rsidRPr="0012778B" w14:paraId="36B3AEDD" w14:textId="77777777" w:rsidTr="0037107C">
        <w:trPr>
          <w:trHeight w:hRule="exact" w:val="259"/>
        </w:trPr>
        <w:tc>
          <w:tcPr>
            <w:tcW w:w="10224" w:type="dxa"/>
            <w:tcBorders>
              <w:top w:val="nil"/>
              <w:left w:val="nil"/>
              <w:bottom w:val="nil"/>
              <w:right w:val="nil"/>
            </w:tcBorders>
            <w:shd w:val="clear" w:color="auto" w:fill="auto"/>
            <w:noWrap/>
            <w:vAlign w:val="center"/>
            <w:hideMark/>
          </w:tcPr>
          <w:p w14:paraId="423CEF43" w14:textId="77777777" w:rsidR="0037107C" w:rsidRPr="0012778B" w:rsidRDefault="0037107C" w:rsidP="0037107C">
            <w:pPr>
              <w:spacing w:after="0" w:line="240" w:lineRule="auto"/>
              <w:ind w:firstLineChars="300" w:firstLine="660"/>
              <w:rPr>
                <w:rFonts w:asciiTheme="minorHAnsi" w:eastAsia="Times New Roman" w:hAnsiTheme="minorHAnsi" w:cs="Calibri"/>
                <w:i/>
                <w:iCs/>
              </w:rPr>
            </w:pPr>
            <w:r w:rsidRPr="0012778B">
              <w:rPr>
                <w:rFonts w:asciiTheme="minorHAnsi" w:eastAsia="Symbol" w:hAnsiTheme="minorHAnsi" w:cs="Symbol"/>
              </w:rPr>
              <w:t>Entry-Level Educational Requirement: No</w:t>
            </w:r>
            <w:r w:rsidRPr="0012778B">
              <w:rPr>
                <w:rFonts w:asciiTheme="minorHAnsi" w:eastAsia="Times New Roman" w:hAnsiTheme="minorHAnsi" w:cs="Calibri"/>
                <w:i/>
                <w:iCs/>
              </w:rPr>
              <w:t xml:space="preserve"> formal educational credential</w:t>
            </w:r>
          </w:p>
        </w:tc>
      </w:tr>
      <w:tr w:rsidR="0037107C" w:rsidRPr="0012778B" w14:paraId="37F66C21" w14:textId="77777777" w:rsidTr="0037107C">
        <w:trPr>
          <w:trHeight w:hRule="exact" w:val="259"/>
        </w:trPr>
        <w:tc>
          <w:tcPr>
            <w:tcW w:w="10224" w:type="dxa"/>
            <w:tcBorders>
              <w:top w:val="nil"/>
              <w:left w:val="nil"/>
              <w:bottom w:val="nil"/>
              <w:right w:val="nil"/>
            </w:tcBorders>
            <w:shd w:val="clear" w:color="auto" w:fill="auto"/>
            <w:noWrap/>
            <w:vAlign w:val="center"/>
            <w:hideMark/>
          </w:tcPr>
          <w:p w14:paraId="26481FBD" w14:textId="77777777" w:rsidR="0037107C" w:rsidRPr="0012778B" w:rsidRDefault="0037107C" w:rsidP="0037107C">
            <w:pPr>
              <w:spacing w:after="0" w:line="240" w:lineRule="auto"/>
              <w:ind w:firstLineChars="300" w:firstLine="660"/>
              <w:rPr>
                <w:rFonts w:asciiTheme="minorHAnsi" w:eastAsia="Times New Roman" w:hAnsiTheme="minorHAnsi" w:cs="Calibri"/>
                <w:i/>
                <w:iCs/>
              </w:rPr>
            </w:pPr>
            <w:r w:rsidRPr="0012778B">
              <w:rPr>
                <w:rFonts w:asciiTheme="minorHAnsi" w:eastAsia="Symbol" w:hAnsiTheme="minorHAnsi" w:cs="Symbol"/>
              </w:rPr>
              <w:t>Training Requirement: Short-term</w:t>
            </w:r>
            <w:r w:rsidRPr="0012778B">
              <w:rPr>
                <w:rFonts w:asciiTheme="minorHAnsi" w:eastAsia="Times New Roman" w:hAnsiTheme="minorHAnsi" w:cs="Calibri"/>
                <w:i/>
                <w:iCs/>
              </w:rPr>
              <w:t xml:space="preserve"> on-the-job training</w:t>
            </w:r>
          </w:p>
        </w:tc>
      </w:tr>
      <w:tr w:rsidR="0037107C" w:rsidRPr="0012778B" w14:paraId="04C2FB4C" w14:textId="77777777" w:rsidTr="0037107C">
        <w:trPr>
          <w:trHeight w:hRule="exact" w:val="288"/>
        </w:trPr>
        <w:tc>
          <w:tcPr>
            <w:tcW w:w="10224" w:type="dxa"/>
            <w:tcBorders>
              <w:top w:val="nil"/>
              <w:left w:val="nil"/>
              <w:bottom w:val="nil"/>
              <w:right w:val="nil"/>
            </w:tcBorders>
            <w:shd w:val="clear" w:color="auto" w:fill="auto"/>
            <w:noWrap/>
            <w:vAlign w:val="center"/>
            <w:hideMark/>
          </w:tcPr>
          <w:p w14:paraId="039EF8FF" w14:textId="77777777" w:rsidR="0037107C" w:rsidRPr="0012778B" w:rsidRDefault="0037107C" w:rsidP="0037107C">
            <w:pPr>
              <w:spacing w:after="0" w:line="240" w:lineRule="auto"/>
              <w:ind w:firstLineChars="300" w:firstLine="660"/>
              <w:rPr>
                <w:rFonts w:asciiTheme="minorHAnsi" w:eastAsia="Times New Roman" w:hAnsiTheme="minorHAnsi" w:cs="Calibri"/>
                <w:i/>
                <w:iCs/>
              </w:rPr>
            </w:pPr>
            <w:r w:rsidRPr="0012778B">
              <w:rPr>
                <w:rFonts w:asciiTheme="minorHAnsi" w:eastAsia="Symbol" w:hAnsiTheme="minorHAnsi" w:cs="Symbol"/>
              </w:rPr>
              <w:t>Percentage of Community College Award Holders or Some Postsecondary Coursework: 24</w:t>
            </w:r>
            <w:r w:rsidRPr="0012778B">
              <w:rPr>
                <w:rFonts w:asciiTheme="minorHAnsi" w:eastAsia="Times New Roman" w:hAnsiTheme="minorHAnsi" w:cs="Calibri"/>
                <w:i/>
                <w:iCs/>
              </w:rPr>
              <w:t>%</w:t>
            </w:r>
          </w:p>
        </w:tc>
      </w:tr>
      <w:tr w:rsidR="0037107C" w:rsidRPr="0012778B" w14:paraId="7D1BFA97" w14:textId="77777777" w:rsidTr="0037107C">
        <w:trPr>
          <w:trHeight w:val="117"/>
        </w:trPr>
        <w:tc>
          <w:tcPr>
            <w:tcW w:w="10224" w:type="dxa"/>
            <w:tcBorders>
              <w:top w:val="nil"/>
              <w:left w:val="nil"/>
              <w:bottom w:val="nil"/>
              <w:right w:val="nil"/>
            </w:tcBorders>
            <w:shd w:val="clear" w:color="auto" w:fill="auto"/>
            <w:noWrap/>
            <w:vAlign w:val="bottom"/>
            <w:hideMark/>
          </w:tcPr>
          <w:p w14:paraId="472F4FFA" w14:textId="77777777" w:rsidR="0037107C" w:rsidRPr="0012778B" w:rsidRDefault="0037107C" w:rsidP="0037107C">
            <w:pPr>
              <w:spacing w:after="0" w:line="240" w:lineRule="auto"/>
              <w:ind w:firstLineChars="700" w:firstLine="1540"/>
              <w:rPr>
                <w:rFonts w:asciiTheme="minorHAnsi" w:eastAsia="Symbol" w:hAnsiTheme="minorHAnsi" w:cs="Symbol"/>
              </w:rPr>
            </w:pPr>
          </w:p>
        </w:tc>
      </w:tr>
      <w:tr w:rsidR="0037107C" w:rsidRPr="0012778B" w14:paraId="285624DF" w14:textId="77777777" w:rsidTr="0037107C">
        <w:trPr>
          <w:trHeight w:val="300"/>
        </w:trPr>
        <w:tc>
          <w:tcPr>
            <w:tcW w:w="10224" w:type="dxa"/>
            <w:tcBorders>
              <w:top w:val="nil"/>
              <w:left w:val="nil"/>
              <w:bottom w:val="nil"/>
              <w:right w:val="nil"/>
            </w:tcBorders>
            <w:shd w:val="clear" w:color="auto" w:fill="auto"/>
            <w:noWrap/>
            <w:vAlign w:val="center"/>
            <w:hideMark/>
          </w:tcPr>
          <w:p w14:paraId="35696BB7" w14:textId="77777777" w:rsidR="0037107C" w:rsidRPr="0012778B" w:rsidRDefault="0037107C" w:rsidP="0037107C">
            <w:pPr>
              <w:pStyle w:val="ListParagraph"/>
              <w:numPr>
                <w:ilvl w:val="0"/>
                <w:numId w:val="5"/>
              </w:numPr>
              <w:spacing w:after="0" w:line="240" w:lineRule="auto"/>
              <w:ind w:left="255"/>
              <w:rPr>
                <w:rFonts w:asciiTheme="minorHAnsi" w:eastAsia="Times New Roman" w:hAnsiTheme="minorHAnsi" w:cs="Calibri"/>
              </w:rPr>
            </w:pPr>
            <w:r w:rsidRPr="0012778B">
              <w:rPr>
                <w:rFonts w:asciiTheme="minorHAnsi" w:eastAsia="Symbol" w:hAnsiTheme="minorHAnsi" w:cs="Symbol"/>
                <w:b/>
              </w:rPr>
              <w:t>Cooks, Short Order (SOC</w:t>
            </w:r>
            <w:r w:rsidRPr="0012778B">
              <w:rPr>
                <w:rFonts w:asciiTheme="minorHAnsi" w:eastAsia="Times New Roman" w:hAnsiTheme="minorHAnsi" w:cs="Calibri"/>
                <w:b/>
              </w:rPr>
              <w:t xml:space="preserve"> 35-2015): </w:t>
            </w:r>
            <w:r w:rsidRPr="0012778B">
              <w:rPr>
                <w:rFonts w:asciiTheme="minorHAnsi" w:eastAsia="Times New Roman" w:hAnsiTheme="minorHAnsi" w:cs="Calibri"/>
              </w:rPr>
              <w:t>Prepare and cook to order a variety of foods that require only a short preparation time.  May take orders from customers and serve patrons at counters or tables.  Excludes "Fast Food Cooks" (35-2011).</w:t>
            </w:r>
          </w:p>
        </w:tc>
      </w:tr>
      <w:tr w:rsidR="0037107C" w:rsidRPr="0012778B" w14:paraId="778CE8E9" w14:textId="77777777" w:rsidTr="0037107C">
        <w:trPr>
          <w:trHeight w:val="80"/>
        </w:trPr>
        <w:tc>
          <w:tcPr>
            <w:tcW w:w="10224" w:type="dxa"/>
            <w:tcBorders>
              <w:top w:val="nil"/>
              <w:left w:val="nil"/>
              <w:bottom w:val="nil"/>
              <w:right w:val="nil"/>
            </w:tcBorders>
            <w:shd w:val="clear" w:color="auto" w:fill="auto"/>
            <w:noWrap/>
            <w:vAlign w:val="center"/>
            <w:hideMark/>
          </w:tcPr>
          <w:p w14:paraId="0BD14D3E" w14:textId="77777777" w:rsidR="0037107C" w:rsidRPr="0012778B" w:rsidRDefault="0037107C" w:rsidP="0037107C">
            <w:pPr>
              <w:spacing w:after="0" w:line="240" w:lineRule="auto"/>
              <w:ind w:firstLineChars="320" w:firstLine="704"/>
              <w:rPr>
                <w:rFonts w:asciiTheme="minorHAnsi" w:eastAsia="Times New Roman" w:hAnsiTheme="minorHAnsi" w:cs="Calibri"/>
                <w:i/>
                <w:iCs/>
              </w:rPr>
            </w:pPr>
            <w:r w:rsidRPr="0012778B">
              <w:rPr>
                <w:rFonts w:asciiTheme="minorHAnsi" w:eastAsia="Symbol" w:hAnsiTheme="minorHAnsi" w:cs="Symbol"/>
              </w:rPr>
              <w:lastRenderedPageBreak/>
              <w:t>Entry-Level Educational Requirement: No</w:t>
            </w:r>
            <w:r w:rsidRPr="0012778B">
              <w:rPr>
                <w:rFonts w:asciiTheme="minorHAnsi" w:eastAsia="Times New Roman" w:hAnsiTheme="minorHAnsi" w:cs="Calibri"/>
                <w:i/>
                <w:iCs/>
              </w:rPr>
              <w:t xml:space="preserve"> formal educational credential</w:t>
            </w:r>
          </w:p>
        </w:tc>
      </w:tr>
      <w:tr w:rsidR="0037107C" w:rsidRPr="0012778B" w14:paraId="1327B895" w14:textId="77777777" w:rsidTr="0037107C">
        <w:trPr>
          <w:trHeight w:val="80"/>
        </w:trPr>
        <w:tc>
          <w:tcPr>
            <w:tcW w:w="10224" w:type="dxa"/>
            <w:tcBorders>
              <w:top w:val="nil"/>
              <w:left w:val="nil"/>
              <w:bottom w:val="nil"/>
              <w:right w:val="nil"/>
            </w:tcBorders>
            <w:shd w:val="clear" w:color="auto" w:fill="auto"/>
            <w:noWrap/>
            <w:vAlign w:val="center"/>
            <w:hideMark/>
          </w:tcPr>
          <w:p w14:paraId="73D024FB" w14:textId="77777777" w:rsidR="0037107C" w:rsidRPr="0012778B" w:rsidRDefault="0037107C" w:rsidP="0037107C">
            <w:pPr>
              <w:spacing w:after="0" w:line="240" w:lineRule="auto"/>
              <w:ind w:firstLineChars="320" w:firstLine="704"/>
              <w:rPr>
                <w:rFonts w:asciiTheme="minorHAnsi" w:eastAsia="Times New Roman" w:hAnsiTheme="minorHAnsi" w:cs="Calibri"/>
                <w:i/>
                <w:iCs/>
              </w:rPr>
            </w:pPr>
            <w:r w:rsidRPr="0012778B">
              <w:rPr>
                <w:rFonts w:asciiTheme="minorHAnsi" w:eastAsia="Symbol" w:hAnsiTheme="minorHAnsi" w:cs="Symbol"/>
              </w:rPr>
              <w:t>Training Requirement: Short-term</w:t>
            </w:r>
            <w:r w:rsidRPr="0012778B">
              <w:rPr>
                <w:rFonts w:asciiTheme="minorHAnsi" w:eastAsia="Times New Roman" w:hAnsiTheme="minorHAnsi" w:cs="Calibri"/>
                <w:i/>
                <w:iCs/>
              </w:rPr>
              <w:t xml:space="preserve"> on-the-job training</w:t>
            </w:r>
          </w:p>
        </w:tc>
      </w:tr>
      <w:tr w:rsidR="0037107C" w:rsidRPr="0012778B" w14:paraId="503C7FFA" w14:textId="77777777" w:rsidTr="0037107C">
        <w:trPr>
          <w:trHeight w:val="180"/>
        </w:trPr>
        <w:tc>
          <w:tcPr>
            <w:tcW w:w="10224" w:type="dxa"/>
            <w:tcBorders>
              <w:top w:val="nil"/>
              <w:left w:val="nil"/>
              <w:bottom w:val="nil"/>
              <w:right w:val="nil"/>
            </w:tcBorders>
            <w:shd w:val="clear" w:color="auto" w:fill="auto"/>
            <w:noWrap/>
            <w:vAlign w:val="center"/>
            <w:hideMark/>
          </w:tcPr>
          <w:p w14:paraId="75E0E84B" w14:textId="77777777" w:rsidR="0037107C" w:rsidRPr="0012778B" w:rsidRDefault="0037107C" w:rsidP="0037107C">
            <w:pPr>
              <w:spacing w:after="0" w:line="240" w:lineRule="auto"/>
              <w:ind w:firstLineChars="320" w:firstLine="704"/>
              <w:rPr>
                <w:rFonts w:asciiTheme="minorHAnsi" w:eastAsia="Times New Roman" w:hAnsiTheme="minorHAnsi" w:cs="Calibri"/>
                <w:i/>
                <w:iCs/>
              </w:rPr>
            </w:pPr>
            <w:r w:rsidRPr="0012778B">
              <w:rPr>
                <w:rFonts w:asciiTheme="minorHAnsi" w:eastAsia="Symbol" w:hAnsiTheme="minorHAnsi" w:cs="Symbol"/>
              </w:rPr>
              <w:t>Percentage of Community College Award Holders or Some Postsecondary Coursework: 24</w:t>
            </w:r>
            <w:r w:rsidRPr="0012778B">
              <w:rPr>
                <w:rFonts w:asciiTheme="minorHAnsi" w:eastAsia="Times New Roman" w:hAnsiTheme="minorHAnsi" w:cs="Calibri"/>
                <w:i/>
                <w:iCs/>
              </w:rPr>
              <w:t>%</w:t>
            </w:r>
          </w:p>
        </w:tc>
      </w:tr>
      <w:tr w:rsidR="0037107C" w:rsidRPr="0012778B" w14:paraId="619DC8E3" w14:textId="77777777" w:rsidTr="0037107C">
        <w:trPr>
          <w:trHeight w:val="80"/>
        </w:trPr>
        <w:tc>
          <w:tcPr>
            <w:tcW w:w="10224" w:type="dxa"/>
            <w:tcBorders>
              <w:top w:val="nil"/>
              <w:left w:val="nil"/>
              <w:bottom w:val="nil"/>
              <w:right w:val="nil"/>
            </w:tcBorders>
            <w:shd w:val="clear" w:color="auto" w:fill="auto"/>
            <w:noWrap/>
            <w:vAlign w:val="bottom"/>
            <w:hideMark/>
          </w:tcPr>
          <w:p w14:paraId="3C06880A" w14:textId="77777777" w:rsidR="0037107C" w:rsidRPr="0012778B" w:rsidRDefault="0037107C" w:rsidP="0037107C">
            <w:pPr>
              <w:spacing w:after="0" w:line="240" w:lineRule="auto"/>
              <w:ind w:firstLineChars="700" w:firstLine="1540"/>
              <w:rPr>
                <w:rFonts w:asciiTheme="minorHAnsi" w:eastAsia="Symbol" w:hAnsiTheme="minorHAnsi" w:cs="Symbol"/>
              </w:rPr>
            </w:pPr>
          </w:p>
        </w:tc>
      </w:tr>
      <w:tr w:rsidR="0037107C" w:rsidRPr="0012778B" w14:paraId="4E09BD0E" w14:textId="77777777" w:rsidTr="0037107C">
        <w:trPr>
          <w:trHeight w:val="300"/>
        </w:trPr>
        <w:tc>
          <w:tcPr>
            <w:tcW w:w="10224" w:type="dxa"/>
            <w:tcBorders>
              <w:top w:val="nil"/>
              <w:left w:val="nil"/>
              <w:bottom w:val="nil"/>
              <w:right w:val="nil"/>
            </w:tcBorders>
            <w:shd w:val="clear" w:color="auto" w:fill="auto"/>
            <w:noWrap/>
            <w:vAlign w:val="center"/>
            <w:hideMark/>
          </w:tcPr>
          <w:p w14:paraId="7D30A3D2" w14:textId="77777777" w:rsidR="0037107C" w:rsidRPr="0012778B" w:rsidRDefault="0037107C" w:rsidP="0037107C">
            <w:pPr>
              <w:pStyle w:val="ListParagraph"/>
              <w:numPr>
                <w:ilvl w:val="0"/>
                <w:numId w:val="5"/>
              </w:numPr>
              <w:spacing w:after="0" w:line="240" w:lineRule="auto"/>
              <w:ind w:left="255"/>
              <w:rPr>
                <w:rFonts w:asciiTheme="minorHAnsi" w:eastAsia="Times New Roman" w:hAnsiTheme="minorHAnsi" w:cs="Calibri"/>
              </w:rPr>
            </w:pPr>
            <w:r w:rsidRPr="0012778B">
              <w:rPr>
                <w:rFonts w:asciiTheme="minorHAnsi" w:eastAsia="Symbol" w:hAnsiTheme="minorHAnsi" w:cs="Symbol"/>
                <w:b/>
              </w:rPr>
              <w:t xml:space="preserve">Food Preparation Workers (SOC </w:t>
            </w:r>
            <w:r w:rsidRPr="0012778B">
              <w:rPr>
                <w:rFonts w:asciiTheme="minorHAnsi" w:eastAsia="Times New Roman" w:hAnsiTheme="minorHAnsi" w:cs="Calibri"/>
                <w:b/>
              </w:rPr>
              <w:t xml:space="preserve">35-2021): </w:t>
            </w:r>
            <w:r w:rsidRPr="0012778B">
              <w:rPr>
                <w:rFonts w:asciiTheme="minorHAnsi" w:eastAsia="Times New Roman" w:hAnsiTheme="minorHAnsi" w:cs="Calibri"/>
              </w:rPr>
              <w:t>Perform a variety of food preparation duties other than cooking, such as preparing cold foods and shellfish, slicing meat, and brewing coffee or tea.</w:t>
            </w:r>
          </w:p>
        </w:tc>
      </w:tr>
      <w:tr w:rsidR="0037107C" w:rsidRPr="0012778B" w14:paraId="1ECA3B04" w14:textId="77777777" w:rsidTr="0037107C">
        <w:trPr>
          <w:trHeight w:val="80"/>
        </w:trPr>
        <w:tc>
          <w:tcPr>
            <w:tcW w:w="10224" w:type="dxa"/>
            <w:tcBorders>
              <w:top w:val="nil"/>
              <w:left w:val="nil"/>
              <w:bottom w:val="nil"/>
              <w:right w:val="nil"/>
            </w:tcBorders>
            <w:shd w:val="clear" w:color="auto" w:fill="auto"/>
            <w:noWrap/>
            <w:vAlign w:val="center"/>
            <w:hideMark/>
          </w:tcPr>
          <w:p w14:paraId="66A68F09" w14:textId="77777777" w:rsidR="0037107C" w:rsidRPr="0012778B" w:rsidRDefault="0037107C" w:rsidP="0037107C">
            <w:pPr>
              <w:spacing w:after="0" w:line="240" w:lineRule="auto"/>
              <w:ind w:firstLineChars="320" w:firstLine="704"/>
              <w:rPr>
                <w:rFonts w:asciiTheme="minorHAnsi" w:eastAsia="Times New Roman" w:hAnsiTheme="minorHAnsi" w:cs="Calibri"/>
                <w:i/>
                <w:iCs/>
              </w:rPr>
            </w:pPr>
            <w:r w:rsidRPr="0012778B">
              <w:rPr>
                <w:rFonts w:asciiTheme="minorHAnsi" w:eastAsia="Symbol" w:hAnsiTheme="minorHAnsi" w:cs="Symbol"/>
              </w:rPr>
              <w:t>Entry-Level Educational Requirement: No</w:t>
            </w:r>
            <w:r w:rsidRPr="0012778B">
              <w:rPr>
                <w:rFonts w:asciiTheme="minorHAnsi" w:eastAsia="Times New Roman" w:hAnsiTheme="minorHAnsi" w:cs="Calibri"/>
                <w:i/>
                <w:iCs/>
              </w:rPr>
              <w:t xml:space="preserve"> formal educational credential</w:t>
            </w:r>
          </w:p>
        </w:tc>
      </w:tr>
      <w:tr w:rsidR="0037107C" w:rsidRPr="0012778B" w14:paraId="6A508C5A" w14:textId="77777777" w:rsidTr="0037107C">
        <w:trPr>
          <w:trHeight w:val="80"/>
        </w:trPr>
        <w:tc>
          <w:tcPr>
            <w:tcW w:w="10224" w:type="dxa"/>
            <w:tcBorders>
              <w:top w:val="nil"/>
              <w:left w:val="nil"/>
              <w:bottom w:val="nil"/>
              <w:right w:val="nil"/>
            </w:tcBorders>
            <w:shd w:val="clear" w:color="auto" w:fill="auto"/>
            <w:noWrap/>
            <w:vAlign w:val="center"/>
            <w:hideMark/>
          </w:tcPr>
          <w:p w14:paraId="4F46CDC3" w14:textId="77777777" w:rsidR="0037107C" w:rsidRPr="0012778B" w:rsidRDefault="0037107C" w:rsidP="0037107C">
            <w:pPr>
              <w:spacing w:after="0" w:line="240" w:lineRule="auto"/>
              <w:ind w:firstLineChars="320" w:firstLine="704"/>
              <w:rPr>
                <w:rFonts w:asciiTheme="minorHAnsi" w:eastAsia="Times New Roman" w:hAnsiTheme="minorHAnsi" w:cs="Calibri"/>
                <w:i/>
                <w:iCs/>
              </w:rPr>
            </w:pPr>
            <w:r w:rsidRPr="0012778B">
              <w:rPr>
                <w:rFonts w:asciiTheme="minorHAnsi" w:eastAsia="Symbol" w:hAnsiTheme="minorHAnsi" w:cs="Symbol"/>
              </w:rPr>
              <w:t>Training Requirement: Short-term</w:t>
            </w:r>
            <w:r w:rsidRPr="0012778B">
              <w:rPr>
                <w:rFonts w:asciiTheme="minorHAnsi" w:eastAsia="Times New Roman" w:hAnsiTheme="minorHAnsi" w:cs="Calibri"/>
                <w:i/>
                <w:iCs/>
              </w:rPr>
              <w:t xml:space="preserve"> on-the-job training</w:t>
            </w:r>
          </w:p>
        </w:tc>
      </w:tr>
      <w:tr w:rsidR="0037107C" w:rsidRPr="0012778B" w14:paraId="437D6782" w14:textId="77777777" w:rsidTr="0037107C">
        <w:trPr>
          <w:trHeight w:val="300"/>
        </w:trPr>
        <w:tc>
          <w:tcPr>
            <w:tcW w:w="10224" w:type="dxa"/>
            <w:tcBorders>
              <w:top w:val="nil"/>
              <w:left w:val="nil"/>
              <w:bottom w:val="nil"/>
              <w:right w:val="nil"/>
            </w:tcBorders>
            <w:shd w:val="clear" w:color="auto" w:fill="auto"/>
            <w:noWrap/>
            <w:vAlign w:val="center"/>
            <w:hideMark/>
          </w:tcPr>
          <w:p w14:paraId="2F2542B8" w14:textId="77777777" w:rsidR="0037107C" w:rsidRPr="0012778B" w:rsidRDefault="0037107C" w:rsidP="0037107C">
            <w:pPr>
              <w:spacing w:after="0" w:line="240" w:lineRule="auto"/>
              <w:ind w:firstLineChars="320" w:firstLine="704"/>
              <w:rPr>
                <w:rFonts w:asciiTheme="minorHAnsi" w:eastAsia="Times New Roman" w:hAnsiTheme="minorHAnsi" w:cs="Calibri"/>
                <w:i/>
                <w:iCs/>
              </w:rPr>
            </w:pPr>
            <w:r w:rsidRPr="0012778B">
              <w:rPr>
                <w:rFonts w:asciiTheme="minorHAnsi" w:eastAsia="Symbol" w:hAnsiTheme="minorHAnsi" w:cs="Symbol"/>
              </w:rPr>
              <w:t>Percentage of Community College Award Holders or Some Postsecondary Coursework: 27</w:t>
            </w:r>
            <w:r w:rsidRPr="0012778B">
              <w:rPr>
                <w:rFonts w:asciiTheme="minorHAnsi" w:eastAsia="Times New Roman" w:hAnsiTheme="minorHAnsi" w:cs="Calibri"/>
                <w:i/>
                <w:iCs/>
              </w:rPr>
              <w:t>%</w:t>
            </w:r>
          </w:p>
        </w:tc>
      </w:tr>
    </w:tbl>
    <w:p w14:paraId="7E7E533A" w14:textId="2252E5A5" w:rsidR="00C769F9" w:rsidRPr="0012778B"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12778B" w:rsidRDefault="006C313B" w:rsidP="00E427E9">
      <w:pPr>
        <w:pStyle w:val="Heading1"/>
        <w:spacing w:before="0"/>
        <w:rPr>
          <w:rFonts w:asciiTheme="minorHAnsi" w:hAnsiTheme="minorHAnsi"/>
        </w:rPr>
      </w:pPr>
      <w:r w:rsidRPr="0012778B">
        <w:rPr>
          <w:rFonts w:asciiTheme="minorHAnsi" w:hAnsiTheme="minorHAnsi"/>
        </w:rPr>
        <w:t>Occupational Demand</w:t>
      </w:r>
    </w:p>
    <w:p w14:paraId="101F7128" w14:textId="2D6EC998" w:rsidR="00D427D2" w:rsidRPr="0012778B" w:rsidRDefault="002155A4" w:rsidP="0001257F">
      <w:pPr>
        <w:pStyle w:val="NoSpacing"/>
        <w:spacing w:after="60"/>
        <w:rPr>
          <w:rFonts w:asciiTheme="minorHAnsi" w:hAnsiTheme="minorHAnsi"/>
          <w:b/>
        </w:rPr>
      </w:pPr>
      <w:r w:rsidRPr="0012778B">
        <w:rPr>
          <w:rFonts w:asciiTheme="minorHAnsi" w:hAnsiTheme="minorHAnsi"/>
          <w:b/>
        </w:rPr>
        <w:t xml:space="preserve">Table 1. </w:t>
      </w:r>
      <w:r w:rsidR="001C1787" w:rsidRPr="0012778B">
        <w:rPr>
          <w:rFonts w:asciiTheme="minorHAnsi" w:hAnsiTheme="minorHAnsi"/>
          <w:b/>
        </w:rPr>
        <w:t xml:space="preserve">Employment Outlook for </w:t>
      </w:r>
      <w:r w:rsidR="003D007A">
        <w:rPr>
          <w:rFonts w:asciiTheme="minorHAnsi" w:hAnsiTheme="minorHAnsi"/>
          <w:b/>
        </w:rPr>
        <w:t xml:space="preserve">Culinary </w:t>
      </w:r>
      <w:r w:rsidR="001C1787" w:rsidRPr="0012778B">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2778B"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2778B" w:rsidRDefault="003A26A0" w:rsidP="004839E6">
            <w:pPr>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12778B" w:rsidRDefault="008B4A8C" w:rsidP="004839E6">
            <w:pPr>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2019</w:t>
            </w:r>
            <w:r w:rsidR="003A26A0" w:rsidRPr="0012778B">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12778B" w:rsidRDefault="004839E6" w:rsidP="004839E6">
            <w:pPr>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202</w:t>
            </w:r>
            <w:r w:rsidR="008B4A8C" w:rsidRPr="0012778B">
              <w:rPr>
                <w:rFonts w:asciiTheme="minorHAnsi" w:eastAsia="Times New Roman" w:hAnsiTheme="minorHAnsi"/>
                <w:bCs/>
                <w:sz w:val="21"/>
                <w:szCs w:val="21"/>
              </w:rPr>
              <w:t>4</w:t>
            </w:r>
            <w:r w:rsidR="003A26A0" w:rsidRPr="0012778B">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2778B" w:rsidRDefault="003A26A0" w:rsidP="004839E6">
            <w:pPr>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2778B" w:rsidRDefault="003A26A0" w:rsidP="004839E6">
            <w:pPr>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2778B" w:rsidRDefault="00900F50" w:rsidP="004839E6">
            <w:pPr>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5-Yr Open</w:t>
            </w:r>
            <w:r w:rsidR="00EB2743" w:rsidRPr="0012778B">
              <w:rPr>
                <w:rFonts w:asciiTheme="minorHAnsi" w:eastAsia="Times New Roman" w:hAnsiTheme="minorHAnsi"/>
                <w:bCs/>
                <w:sz w:val="21"/>
                <w:szCs w:val="21"/>
              </w:rPr>
              <w:t>-</w:t>
            </w:r>
            <w:proofErr w:type="spellStart"/>
            <w:r w:rsidR="003A26A0" w:rsidRPr="0012778B">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2778B" w:rsidRDefault="0013587A" w:rsidP="004839E6">
            <w:pPr>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 xml:space="preserve">Average </w:t>
            </w:r>
            <w:r w:rsidR="00900F50" w:rsidRPr="0012778B">
              <w:rPr>
                <w:rFonts w:asciiTheme="minorHAnsi" w:eastAsia="Times New Roman" w:hAnsiTheme="minorHAnsi"/>
                <w:bCs/>
                <w:sz w:val="21"/>
                <w:szCs w:val="21"/>
              </w:rPr>
              <w:t>Annual Open</w:t>
            </w:r>
            <w:r w:rsidR="00EB2743" w:rsidRPr="0012778B">
              <w:rPr>
                <w:rFonts w:asciiTheme="minorHAnsi" w:eastAsia="Times New Roman" w:hAnsiTheme="minorHAnsi"/>
                <w:bCs/>
                <w:sz w:val="21"/>
                <w:szCs w:val="21"/>
              </w:rPr>
              <w:t>-</w:t>
            </w:r>
            <w:proofErr w:type="spellStart"/>
            <w:r w:rsidR="003A26A0" w:rsidRPr="0012778B">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2778B" w:rsidRDefault="00EB0C23" w:rsidP="004839E6">
            <w:pPr>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25</w:t>
            </w:r>
            <w:r w:rsidR="003A26A0" w:rsidRPr="0012778B">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2778B" w:rsidRDefault="003A26A0" w:rsidP="004839E6">
            <w:pPr>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Median Hourly Wage</w:t>
            </w:r>
          </w:p>
        </w:tc>
      </w:tr>
      <w:tr w:rsidR="00C9745E" w:rsidRPr="0012778B"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A747FAD" w:rsidR="00C9745E" w:rsidRPr="0012778B" w:rsidRDefault="0037107C" w:rsidP="00C9745E">
            <w:pPr>
              <w:spacing w:after="0" w:line="240" w:lineRule="auto"/>
              <w:rPr>
                <w:rFonts w:asciiTheme="minorHAnsi" w:hAnsiTheme="minorHAnsi"/>
                <w:sz w:val="21"/>
                <w:szCs w:val="21"/>
              </w:rPr>
            </w:pPr>
            <w:r w:rsidRPr="0012778B">
              <w:rPr>
                <w:rFonts w:asciiTheme="minorHAnsi" w:hAnsiTheme="minorHAnsi"/>
                <w:sz w:val="21"/>
                <w:szCs w:val="21"/>
              </w:rPr>
              <w:t xml:space="preserve">Cooks, </w:t>
            </w:r>
            <w:r w:rsidRPr="0012778B">
              <w:rPr>
                <w:rFonts w:asciiTheme="minorHAnsi" w:hAnsiTheme="minorHAnsi"/>
              </w:rPr>
              <w:t>Restaurant</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6878E8B"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 xml:space="preserve"> 47,081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258D320"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 xml:space="preserve"> 52,827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F0F1F45" w:rsidR="00C9745E" w:rsidRPr="0012778B" w:rsidRDefault="0037107C" w:rsidP="00C9745E">
            <w:pPr>
              <w:spacing w:after="0" w:line="240" w:lineRule="auto"/>
              <w:jc w:val="right"/>
              <w:rPr>
                <w:rFonts w:asciiTheme="minorHAnsi" w:hAnsiTheme="minorHAnsi"/>
                <w:color w:val="FF0000"/>
                <w:sz w:val="21"/>
                <w:szCs w:val="21"/>
              </w:rPr>
            </w:pPr>
            <w:r w:rsidRPr="0012778B">
              <w:rPr>
                <w:rFonts w:asciiTheme="minorHAnsi" w:hAnsiTheme="minorHAnsi"/>
                <w:sz w:val="21"/>
                <w:szCs w:val="21"/>
              </w:rPr>
              <w:t>5,747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EBAF36E" w:rsidR="00C9745E" w:rsidRPr="0012778B" w:rsidRDefault="0037107C" w:rsidP="00C9745E">
            <w:pPr>
              <w:spacing w:after="0" w:line="240" w:lineRule="auto"/>
              <w:jc w:val="right"/>
              <w:rPr>
                <w:rFonts w:asciiTheme="minorHAnsi" w:hAnsiTheme="minorHAnsi"/>
                <w:color w:val="FF0000"/>
                <w:sz w:val="21"/>
                <w:szCs w:val="21"/>
              </w:rPr>
            </w:pPr>
            <w:r w:rsidRPr="0012778B">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07A4ED6"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 xml:space="preserve"> 40,792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6325635"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 xml:space="preserve"> 8,158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CD95CE9"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$13.18</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60661C4"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$15.35</w:t>
            </w:r>
          </w:p>
        </w:tc>
      </w:tr>
      <w:tr w:rsidR="00C9745E" w:rsidRPr="0012778B"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0214DFB4" w:rsidR="00C9745E" w:rsidRPr="0012778B" w:rsidRDefault="0037107C" w:rsidP="00C9745E">
            <w:pPr>
              <w:spacing w:after="0" w:line="240" w:lineRule="auto"/>
              <w:rPr>
                <w:rFonts w:asciiTheme="minorHAnsi" w:hAnsiTheme="minorHAnsi"/>
                <w:sz w:val="21"/>
                <w:szCs w:val="21"/>
              </w:rPr>
            </w:pPr>
            <w:r w:rsidRPr="0012778B">
              <w:rPr>
                <w:rFonts w:asciiTheme="minorHAnsi" w:hAnsiTheme="minorHAnsi"/>
                <w:sz w:val="21"/>
                <w:szCs w:val="21"/>
              </w:rPr>
              <w:t xml:space="preserve">Cooks, </w:t>
            </w:r>
            <w:r w:rsidRPr="0012778B">
              <w:rPr>
                <w:rFonts w:asciiTheme="minorHAnsi" w:hAnsiTheme="minorHAnsi"/>
              </w:rPr>
              <w:t>Institution and Cafeteria</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7F6E006"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 xml:space="preserve"> 8,555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4BABA5E"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 xml:space="preserve"> 9,527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CDEE368" w:rsidR="00C9745E" w:rsidRPr="0012778B" w:rsidRDefault="0037107C" w:rsidP="00C9745E">
            <w:pPr>
              <w:spacing w:after="0" w:line="240" w:lineRule="auto"/>
              <w:jc w:val="right"/>
              <w:rPr>
                <w:rFonts w:asciiTheme="minorHAnsi" w:hAnsiTheme="minorHAnsi"/>
                <w:color w:val="auto"/>
                <w:sz w:val="21"/>
                <w:szCs w:val="21"/>
              </w:rPr>
            </w:pPr>
            <w:r w:rsidRPr="0012778B">
              <w:rPr>
                <w:rFonts w:asciiTheme="minorHAnsi" w:hAnsiTheme="minorHAnsi"/>
                <w:sz w:val="21"/>
                <w:szCs w:val="21"/>
              </w:rPr>
              <w:t>972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593ADEE" w:rsidR="00C9745E" w:rsidRPr="0012778B" w:rsidRDefault="0037107C" w:rsidP="00C9745E">
            <w:pPr>
              <w:spacing w:after="0" w:line="240" w:lineRule="auto"/>
              <w:jc w:val="right"/>
              <w:rPr>
                <w:rFonts w:asciiTheme="minorHAnsi" w:hAnsiTheme="minorHAnsi"/>
                <w:color w:val="auto"/>
                <w:sz w:val="21"/>
                <w:szCs w:val="21"/>
              </w:rPr>
            </w:pPr>
            <w:r w:rsidRPr="0012778B">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17331E8"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 xml:space="preserve"> 7,343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CD3C261"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 xml:space="preserve"> 1,469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EEEA6D1"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$14.32</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D8100F7"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$17.24</w:t>
            </w:r>
          </w:p>
        </w:tc>
      </w:tr>
      <w:tr w:rsidR="00C9745E" w:rsidRPr="0012778B"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7F07CA6C" w:rsidR="00C9745E" w:rsidRPr="0012778B" w:rsidRDefault="0037107C" w:rsidP="00C9745E">
            <w:pPr>
              <w:spacing w:after="0" w:line="240" w:lineRule="auto"/>
              <w:rPr>
                <w:rFonts w:asciiTheme="minorHAnsi" w:hAnsiTheme="minorHAnsi"/>
                <w:sz w:val="21"/>
                <w:szCs w:val="21"/>
              </w:rPr>
            </w:pPr>
            <w:r w:rsidRPr="0012778B">
              <w:rPr>
                <w:rFonts w:asciiTheme="minorHAnsi" w:hAnsiTheme="minorHAnsi"/>
                <w:sz w:val="21"/>
                <w:szCs w:val="21"/>
              </w:rPr>
              <w:t>Cooks, Short Order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9005B54"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 xml:space="preserve"> 4,414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31A58E5E"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 xml:space="preserve"> 4,637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3E7847E" w:rsidR="00C9745E" w:rsidRPr="0012778B" w:rsidRDefault="0037107C" w:rsidP="00C9745E">
            <w:pPr>
              <w:spacing w:after="0" w:line="240" w:lineRule="auto"/>
              <w:jc w:val="right"/>
              <w:rPr>
                <w:rFonts w:asciiTheme="minorHAnsi" w:hAnsiTheme="minorHAnsi"/>
                <w:color w:val="auto"/>
                <w:sz w:val="21"/>
                <w:szCs w:val="21"/>
              </w:rPr>
            </w:pPr>
            <w:r w:rsidRPr="0012778B">
              <w:rPr>
                <w:rFonts w:asciiTheme="minorHAnsi" w:hAnsiTheme="minorHAnsi"/>
                <w:sz w:val="21"/>
                <w:szCs w:val="21"/>
              </w:rPr>
              <w:t>223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6902590" w:rsidR="00C9745E" w:rsidRPr="0012778B" w:rsidRDefault="0037107C" w:rsidP="00C9745E">
            <w:pPr>
              <w:spacing w:after="0" w:line="240" w:lineRule="auto"/>
              <w:jc w:val="right"/>
              <w:rPr>
                <w:rFonts w:asciiTheme="minorHAnsi" w:hAnsiTheme="minorHAnsi"/>
                <w:color w:val="auto"/>
                <w:sz w:val="21"/>
                <w:szCs w:val="21"/>
              </w:rPr>
            </w:pPr>
            <w:r w:rsidRPr="0012778B">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8E879E1"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 xml:space="preserve"> 3,425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782C59D"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 xml:space="preserve"> 685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C91B4D2"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$12.49</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00B35AFD"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$14.64</w:t>
            </w:r>
          </w:p>
        </w:tc>
      </w:tr>
      <w:tr w:rsidR="00C9745E" w:rsidRPr="0012778B"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69EFBF9A" w:rsidR="00C9745E" w:rsidRPr="0012778B" w:rsidRDefault="0037107C" w:rsidP="00C9745E">
            <w:pPr>
              <w:spacing w:after="0" w:line="240" w:lineRule="auto"/>
              <w:rPr>
                <w:rFonts w:asciiTheme="minorHAnsi" w:hAnsiTheme="minorHAnsi"/>
                <w:sz w:val="21"/>
                <w:szCs w:val="21"/>
              </w:rPr>
            </w:pPr>
            <w:r w:rsidRPr="0012778B">
              <w:rPr>
                <w:rFonts w:asciiTheme="minorHAnsi" w:hAnsiTheme="minorHAnsi"/>
                <w:sz w:val="21"/>
                <w:szCs w:val="21"/>
              </w:rPr>
              <w:t>Food Preparation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6E63F071"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 xml:space="preserve"> 28,911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5A9D6406"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 xml:space="preserve"> 31,080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4891EC90" w:rsidR="00C9745E" w:rsidRPr="0012778B" w:rsidRDefault="0037107C" w:rsidP="00C9745E">
            <w:pPr>
              <w:spacing w:after="0" w:line="240" w:lineRule="auto"/>
              <w:jc w:val="right"/>
              <w:rPr>
                <w:rFonts w:asciiTheme="minorHAnsi" w:hAnsiTheme="minorHAnsi"/>
                <w:color w:val="auto"/>
                <w:sz w:val="21"/>
                <w:szCs w:val="21"/>
              </w:rPr>
            </w:pPr>
            <w:r w:rsidRPr="0012778B">
              <w:rPr>
                <w:rFonts w:asciiTheme="minorHAnsi" w:hAnsiTheme="minorHAnsi"/>
                <w:sz w:val="21"/>
                <w:szCs w:val="21"/>
              </w:rPr>
              <w:t>2,170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4B26CB68" w:rsidR="00C9745E" w:rsidRPr="0012778B" w:rsidRDefault="0037107C" w:rsidP="00C9745E">
            <w:pPr>
              <w:spacing w:after="0" w:line="240" w:lineRule="auto"/>
              <w:jc w:val="right"/>
              <w:rPr>
                <w:rFonts w:asciiTheme="minorHAnsi" w:hAnsiTheme="minorHAnsi"/>
                <w:color w:val="auto"/>
                <w:sz w:val="21"/>
                <w:szCs w:val="21"/>
              </w:rPr>
            </w:pPr>
            <w:r w:rsidRPr="0012778B">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105420FC"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 xml:space="preserve"> 28,092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7A4C2448"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 xml:space="preserve"> 5,618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50621399"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$12.24</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5F277289" w:rsidR="00C9745E" w:rsidRPr="0012778B" w:rsidRDefault="0037107C" w:rsidP="00C9745E">
            <w:pPr>
              <w:spacing w:after="0" w:line="240" w:lineRule="auto"/>
              <w:jc w:val="right"/>
              <w:rPr>
                <w:rFonts w:asciiTheme="minorHAnsi" w:hAnsiTheme="minorHAnsi"/>
                <w:sz w:val="21"/>
                <w:szCs w:val="21"/>
              </w:rPr>
            </w:pPr>
            <w:r w:rsidRPr="0012778B">
              <w:rPr>
                <w:rFonts w:asciiTheme="minorHAnsi" w:hAnsiTheme="minorHAnsi"/>
                <w:sz w:val="21"/>
                <w:szCs w:val="21"/>
              </w:rPr>
              <w:t>$14.22</w:t>
            </w:r>
          </w:p>
        </w:tc>
      </w:tr>
      <w:tr w:rsidR="00C9745E" w:rsidRPr="0012778B"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61544B3D" w:rsidR="00C9745E" w:rsidRPr="0012778B" w:rsidRDefault="003D007A"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3C817B2" w:rsidR="00C9745E" w:rsidRPr="003D007A" w:rsidRDefault="0037107C" w:rsidP="00C9745E">
            <w:pPr>
              <w:spacing w:after="0" w:line="240" w:lineRule="auto"/>
              <w:jc w:val="right"/>
              <w:rPr>
                <w:rFonts w:asciiTheme="minorHAnsi" w:hAnsiTheme="minorHAnsi"/>
                <w:b/>
                <w:sz w:val="21"/>
                <w:szCs w:val="21"/>
              </w:rPr>
            </w:pPr>
            <w:r w:rsidRPr="003D007A">
              <w:rPr>
                <w:rFonts w:asciiTheme="minorHAnsi" w:hAnsiTheme="minorHAnsi"/>
                <w:b/>
                <w:sz w:val="21"/>
                <w:szCs w:val="21"/>
              </w:rPr>
              <w:t xml:space="preserve"> 88,960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9CDA758" w:rsidR="00C9745E" w:rsidRPr="003D007A" w:rsidRDefault="0037107C" w:rsidP="00C9745E">
            <w:pPr>
              <w:spacing w:after="0" w:line="240" w:lineRule="auto"/>
              <w:jc w:val="right"/>
              <w:rPr>
                <w:rFonts w:asciiTheme="minorHAnsi" w:hAnsiTheme="minorHAnsi"/>
                <w:b/>
                <w:sz w:val="21"/>
                <w:szCs w:val="21"/>
              </w:rPr>
            </w:pPr>
            <w:r w:rsidRPr="003D007A">
              <w:rPr>
                <w:rFonts w:asciiTheme="minorHAnsi" w:hAnsiTheme="minorHAnsi"/>
                <w:b/>
                <w:sz w:val="21"/>
                <w:szCs w:val="21"/>
              </w:rPr>
              <w:t xml:space="preserve"> 98,071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B6116EF" w:rsidR="00C9745E" w:rsidRPr="003D007A" w:rsidRDefault="0037107C" w:rsidP="00C9745E">
            <w:pPr>
              <w:spacing w:after="0" w:line="240" w:lineRule="auto"/>
              <w:jc w:val="right"/>
              <w:rPr>
                <w:rFonts w:asciiTheme="minorHAnsi" w:hAnsiTheme="minorHAnsi"/>
                <w:b/>
                <w:sz w:val="21"/>
                <w:szCs w:val="21"/>
              </w:rPr>
            </w:pPr>
            <w:r w:rsidRPr="003D007A">
              <w:rPr>
                <w:rFonts w:asciiTheme="minorHAnsi" w:hAnsiTheme="minorHAnsi"/>
                <w:b/>
                <w:sz w:val="21"/>
                <w:szCs w:val="21"/>
              </w:rPr>
              <w:t>9,111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59CA28D" w:rsidR="00C9745E" w:rsidRPr="003D007A" w:rsidRDefault="0037107C" w:rsidP="00C9745E">
            <w:pPr>
              <w:spacing w:after="0" w:line="240" w:lineRule="auto"/>
              <w:jc w:val="right"/>
              <w:rPr>
                <w:rFonts w:asciiTheme="minorHAnsi" w:hAnsiTheme="minorHAnsi"/>
                <w:b/>
                <w:sz w:val="21"/>
                <w:szCs w:val="21"/>
              </w:rPr>
            </w:pPr>
            <w:r w:rsidRPr="003D007A">
              <w:rPr>
                <w:rFonts w:asciiTheme="minorHAnsi" w:hAnsiTheme="minorHAnsi"/>
                <w:b/>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11102E6" w:rsidR="00C9745E" w:rsidRPr="003D007A" w:rsidRDefault="0037107C" w:rsidP="00C9745E">
            <w:pPr>
              <w:spacing w:after="0" w:line="240" w:lineRule="auto"/>
              <w:jc w:val="right"/>
              <w:rPr>
                <w:rFonts w:asciiTheme="minorHAnsi" w:hAnsiTheme="minorHAnsi"/>
                <w:b/>
                <w:sz w:val="21"/>
                <w:szCs w:val="21"/>
              </w:rPr>
            </w:pPr>
            <w:r w:rsidRPr="003D007A">
              <w:rPr>
                <w:rFonts w:asciiTheme="minorHAnsi" w:hAnsiTheme="minorHAnsi"/>
                <w:b/>
                <w:sz w:val="21"/>
                <w:szCs w:val="21"/>
              </w:rPr>
              <w:t xml:space="preserve"> 79,652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316E4001" w:rsidR="00C9745E" w:rsidRPr="003D007A" w:rsidRDefault="0037107C" w:rsidP="00C9745E">
            <w:pPr>
              <w:spacing w:after="0" w:line="240" w:lineRule="auto"/>
              <w:jc w:val="right"/>
              <w:rPr>
                <w:rFonts w:asciiTheme="minorHAnsi" w:hAnsiTheme="minorHAnsi"/>
                <w:b/>
                <w:sz w:val="21"/>
                <w:szCs w:val="21"/>
              </w:rPr>
            </w:pPr>
            <w:r w:rsidRPr="003D007A">
              <w:rPr>
                <w:rFonts w:asciiTheme="minorHAnsi" w:hAnsiTheme="minorHAnsi"/>
                <w:b/>
                <w:sz w:val="21"/>
                <w:szCs w:val="21"/>
              </w:rPr>
              <w:t xml:space="preserve"> 15,930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E5AA98D" w:rsidR="00C9745E" w:rsidRPr="003D007A" w:rsidRDefault="0037107C" w:rsidP="00C9745E">
            <w:pPr>
              <w:spacing w:after="0" w:line="240" w:lineRule="auto"/>
              <w:jc w:val="right"/>
              <w:rPr>
                <w:rFonts w:asciiTheme="minorHAnsi" w:hAnsiTheme="minorHAnsi"/>
                <w:b/>
                <w:sz w:val="21"/>
                <w:szCs w:val="21"/>
              </w:rPr>
            </w:pPr>
            <w:r w:rsidRPr="003D007A">
              <w:rPr>
                <w:rFonts w:asciiTheme="minorHAnsi" w:hAnsiTheme="minorHAnsi"/>
                <w:b/>
                <w:sz w:val="21"/>
                <w:szCs w:val="21"/>
              </w:rPr>
              <w:t>$12.95</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17FBF7F" w:rsidR="00C9745E" w:rsidRPr="003D007A" w:rsidRDefault="0037107C" w:rsidP="00C9745E">
            <w:pPr>
              <w:spacing w:after="0" w:line="240" w:lineRule="auto"/>
              <w:jc w:val="right"/>
              <w:rPr>
                <w:rFonts w:asciiTheme="minorHAnsi" w:hAnsiTheme="minorHAnsi"/>
                <w:b/>
                <w:sz w:val="21"/>
                <w:szCs w:val="21"/>
              </w:rPr>
            </w:pPr>
            <w:r w:rsidRPr="003D007A">
              <w:rPr>
                <w:rFonts w:asciiTheme="minorHAnsi" w:hAnsiTheme="minorHAnsi"/>
                <w:b/>
                <w:sz w:val="21"/>
                <w:szCs w:val="21"/>
              </w:rPr>
              <w:t>$15.13</w:t>
            </w:r>
          </w:p>
        </w:tc>
      </w:tr>
    </w:tbl>
    <w:p w14:paraId="2AEE1AF4" w14:textId="58CEDDF3" w:rsidR="00410DF0" w:rsidRPr="0012778B" w:rsidRDefault="00410DF0" w:rsidP="00410DF0">
      <w:pPr>
        <w:pStyle w:val="NoSpacing"/>
        <w:rPr>
          <w:rFonts w:asciiTheme="minorHAnsi" w:hAnsiTheme="minorHAnsi"/>
          <w:i/>
          <w:sz w:val="21"/>
          <w:szCs w:val="21"/>
        </w:rPr>
      </w:pPr>
      <w:r w:rsidRPr="0012778B">
        <w:rPr>
          <w:rFonts w:asciiTheme="minorHAnsi" w:hAnsiTheme="minorHAnsi"/>
          <w:i/>
          <w:sz w:val="21"/>
          <w:szCs w:val="21"/>
        </w:rPr>
        <w:t xml:space="preserve">Source: EMSI </w:t>
      </w:r>
      <w:r w:rsidR="003F401B" w:rsidRPr="0012778B">
        <w:rPr>
          <w:rFonts w:asciiTheme="minorHAnsi" w:hAnsiTheme="minorHAnsi"/>
          <w:i/>
          <w:sz w:val="21"/>
          <w:szCs w:val="21"/>
        </w:rPr>
        <w:t>2020.1</w:t>
      </w:r>
    </w:p>
    <w:p w14:paraId="18815C78" w14:textId="04FDCFFB" w:rsidR="00410DF0" w:rsidRPr="0012778B" w:rsidRDefault="00410DF0" w:rsidP="00E427E9">
      <w:pPr>
        <w:pStyle w:val="NoSpacing"/>
        <w:spacing w:after="120"/>
        <w:rPr>
          <w:rFonts w:asciiTheme="minorHAnsi" w:hAnsiTheme="minorHAnsi"/>
          <w:sz w:val="21"/>
          <w:szCs w:val="21"/>
        </w:rPr>
      </w:pPr>
      <w:r w:rsidRPr="0012778B">
        <w:rPr>
          <w:rFonts w:asciiTheme="minorHAnsi" w:hAnsiTheme="minorHAnsi"/>
          <w:b/>
          <w:sz w:val="21"/>
          <w:szCs w:val="21"/>
        </w:rPr>
        <w:t>Bay Region</w:t>
      </w:r>
      <w:r w:rsidRPr="0012778B">
        <w:rPr>
          <w:rFonts w:asciiTheme="minorHAnsi" w:hAnsiTheme="minorHAnsi"/>
          <w:sz w:val="21"/>
          <w:szCs w:val="21"/>
        </w:rPr>
        <w:t xml:space="preserve"> includes Alameda, Contra Costa, Marin, Monterey, Napa, San Benito, San Francisco, San Mateo, Santa Clara, Santa Cruz, Solano and Sonoma Counties</w:t>
      </w:r>
    </w:p>
    <w:p w14:paraId="18208E60" w14:textId="7EE7CE14" w:rsidR="003047AF" w:rsidRPr="005612CC" w:rsidRDefault="003047AF" w:rsidP="003D007A">
      <w:pPr>
        <w:pStyle w:val="NoSpacing"/>
        <w:spacing w:before="240" w:after="60"/>
        <w:rPr>
          <w:rFonts w:asciiTheme="minorHAnsi" w:hAnsiTheme="minorHAnsi"/>
          <w:b/>
        </w:rPr>
      </w:pPr>
      <w:r w:rsidRPr="005612CC">
        <w:rPr>
          <w:rFonts w:asciiTheme="minorHAnsi" w:hAnsiTheme="minorHAnsi"/>
          <w:b/>
        </w:rPr>
        <w:t xml:space="preserve">Table 2. </w:t>
      </w:r>
      <w:r w:rsidR="001C1787" w:rsidRPr="005612CC">
        <w:rPr>
          <w:rFonts w:asciiTheme="minorHAnsi" w:hAnsiTheme="minorHAnsi"/>
          <w:b/>
        </w:rPr>
        <w:t xml:space="preserve">Employment Outlook for </w:t>
      </w:r>
      <w:r w:rsidR="003D007A" w:rsidRPr="005612CC">
        <w:rPr>
          <w:rFonts w:asciiTheme="minorHAnsi" w:hAnsiTheme="minorHAnsi"/>
          <w:b/>
        </w:rPr>
        <w:t xml:space="preserve">Culinary </w:t>
      </w:r>
      <w:r w:rsidR="001C1787" w:rsidRPr="005612CC">
        <w:rPr>
          <w:rFonts w:asciiTheme="minorHAnsi" w:hAnsiTheme="minorHAnsi"/>
          <w:b/>
        </w:rPr>
        <w:t xml:space="preserve">Occupations in </w:t>
      </w:r>
      <w:r w:rsidR="005C04B6" w:rsidRPr="005612CC">
        <w:rPr>
          <w:rFonts w:asciiTheme="minorHAnsi" w:hAnsiTheme="minorHAnsi"/>
          <w:b/>
        </w:rPr>
        <w:t>East Bay</w:t>
      </w:r>
      <w:r w:rsidR="000612F1" w:rsidRPr="005612CC">
        <w:rPr>
          <w:rFonts w:asciiTheme="minorHAnsi" w:hAnsiTheme="minorHAnsi"/>
          <w:b/>
        </w:rPr>
        <w:t xml:space="preserve"> </w:t>
      </w:r>
      <w:r w:rsidR="001C1787" w:rsidRPr="005612CC">
        <w:rPr>
          <w:rFonts w:asciiTheme="minorHAnsi" w:hAnsiTheme="minorHAnsi"/>
          <w:b/>
        </w:rPr>
        <w:t>Sub-Region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90"/>
        <w:gridCol w:w="1080"/>
        <w:gridCol w:w="900"/>
        <w:gridCol w:w="900"/>
        <w:gridCol w:w="990"/>
        <w:gridCol w:w="990"/>
        <w:gridCol w:w="900"/>
        <w:gridCol w:w="900"/>
      </w:tblGrid>
      <w:tr w:rsidR="005612CC" w:rsidRPr="0012778B" w14:paraId="290772F7" w14:textId="77777777" w:rsidTr="005612CC">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5612CC" w:rsidRDefault="00F90584" w:rsidP="005E116D">
            <w:pPr>
              <w:spacing w:after="0" w:line="240" w:lineRule="auto"/>
              <w:ind w:left="-105"/>
              <w:jc w:val="center"/>
              <w:rPr>
                <w:rFonts w:asciiTheme="minorHAnsi" w:eastAsia="Times New Roman" w:hAnsiTheme="minorHAnsi"/>
                <w:bCs/>
              </w:rPr>
            </w:pPr>
            <w:r w:rsidRPr="005612CC">
              <w:rPr>
                <w:rFonts w:asciiTheme="minorHAnsi" w:eastAsia="Times New Roman" w:hAnsiTheme="minorHAnsi"/>
                <w:bCs/>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5612CC" w:rsidRDefault="008B4A8C" w:rsidP="007B33E2">
            <w:pPr>
              <w:spacing w:after="0" w:line="240" w:lineRule="auto"/>
              <w:jc w:val="center"/>
              <w:rPr>
                <w:rFonts w:asciiTheme="minorHAnsi" w:eastAsia="Times New Roman" w:hAnsiTheme="minorHAnsi"/>
                <w:bCs/>
              </w:rPr>
            </w:pPr>
            <w:r w:rsidRPr="005612CC">
              <w:rPr>
                <w:rFonts w:asciiTheme="minorHAnsi" w:eastAsia="Times New Roman" w:hAnsiTheme="minorHAnsi"/>
                <w:bCs/>
              </w:rPr>
              <w:t>2019</w:t>
            </w:r>
            <w:r w:rsidR="00F90584" w:rsidRPr="005612CC">
              <w:rPr>
                <w:rFonts w:asciiTheme="minorHAnsi" w:eastAsia="Times New Roman" w:hAnsiTheme="minorHAnsi"/>
                <w:bCs/>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5612CC" w:rsidRDefault="008B4A8C" w:rsidP="007B33E2">
            <w:pPr>
              <w:spacing w:after="0" w:line="240" w:lineRule="auto"/>
              <w:jc w:val="center"/>
              <w:rPr>
                <w:rFonts w:asciiTheme="minorHAnsi" w:eastAsia="Times New Roman" w:hAnsiTheme="minorHAnsi"/>
                <w:bCs/>
              </w:rPr>
            </w:pPr>
            <w:r w:rsidRPr="005612CC">
              <w:rPr>
                <w:rFonts w:asciiTheme="minorHAnsi" w:eastAsia="Times New Roman" w:hAnsiTheme="minorHAnsi"/>
                <w:bCs/>
              </w:rPr>
              <w:t>2024</w:t>
            </w:r>
            <w:r w:rsidR="00F90584" w:rsidRPr="005612CC">
              <w:rPr>
                <w:rFonts w:asciiTheme="minorHAnsi" w:eastAsia="Times New Roman" w:hAnsiTheme="minorHAnsi"/>
                <w:bCs/>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5612CC" w:rsidRDefault="00F90584" w:rsidP="007B33E2">
            <w:pPr>
              <w:spacing w:after="0" w:line="240" w:lineRule="auto"/>
              <w:jc w:val="center"/>
              <w:rPr>
                <w:rFonts w:asciiTheme="minorHAnsi" w:eastAsia="Times New Roman" w:hAnsiTheme="minorHAnsi"/>
                <w:bCs/>
              </w:rPr>
            </w:pPr>
            <w:r w:rsidRPr="005612CC">
              <w:rPr>
                <w:rFonts w:asciiTheme="minorHAnsi" w:eastAsia="Times New Roman" w:hAnsiTheme="minorHAnsi"/>
                <w:bCs/>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5612CC" w:rsidRDefault="00F90584" w:rsidP="007B33E2">
            <w:pPr>
              <w:spacing w:after="0" w:line="240" w:lineRule="auto"/>
              <w:jc w:val="center"/>
              <w:rPr>
                <w:rFonts w:asciiTheme="minorHAnsi" w:eastAsia="Times New Roman" w:hAnsiTheme="minorHAnsi"/>
                <w:bCs/>
              </w:rPr>
            </w:pPr>
            <w:r w:rsidRPr="005612CC">
              <w:rPr>
                <w:rFonts w:asciiTheme="minorHAnsi" w:eastAsia="Times New Roman" w:hAnsiTheme="minorHAnsi"/>
                <w:bCs/>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5612CC" w:rsidRDefault="00F90584" w:rsidP="007B33E2">
            <w:pPr>
              <w:spacing w:after="0" w:line="240" w:lineRule="auto"/>
              <w:jc w:val="center"/>
              <w:rPr>
                <w:rFonts w:asciiTheme="minorHAnsi" w:eastAsia="Times New Roman" w:hAnsiTheme="minorHAnsi"/>
                <w:bCs/>
              </w:rPr>
            </w:pPr>
            <w:r w:rsidRPr="005612CC">
              <w:rPr>
                <w:rFonts w:asciiTheme="minorHAnsi" w:eastAsia="Times New Roman" w:hAnsiTheme="minorHAnsi"/>
                <w:bCs/>
              </w:rPr>
              <w:t>5-Yr Open-</w:t>
            </w:r>
            <w:proofErr w:type="spellStart"/>
            <w:r w:rsidRPr="005612CC">
              <w:rPr>
                <w:rFonts w:asciiTheme="minorHAnsi" w:eastAsia="Times New Roman" w:hAnsiTheme="minorHAnsi"/>
                <w:bCs/>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5612CC" w:rsidRDefault="0013587A" w:rsidP="007B33E2">
            <w:pPr>
              <w:spacing w:after="0" w:line="240" w:lineRule="auto"/>
              <w:jc w:val="center"/>
              <w:rPr>
                <w:rFonts w:asciiTheme="minorHAnsi" w:eastAsia="Times New Roman" w:hAnsiTheme="minorHAnsi"/>
                <w:bCs/>
              </w:rPr>
            </w:pPr>
            <w:r w:rsidRPr="005612CC">
              <w:rPr>
                <w:rFonts w:asciiTheme="minorHAnsi" w:eastAsia="Times New Roman" w:hAnsiTheme="minorHAnsi"/>
                <w:bCs/>
              </w:rPr>
              <w:t xml:space="preserve">Average </w:t>
            </w:r>
            <w:r w:rsidR="00F90584" w:rsidRPr="005612CC">
              <w:rPr>
                <w:rFonts w:asciiTheme="minorHAnsi" w:eastAsia="Times New Roman" w:hAnsiTheme="minorHAnsi"/>
                <w:bCs/>
              </w:rPr>
              <w:t>Annual Open-</w:t>
            </w:r>
            <w:proofErr w:type="spellStart"/>
            <w:r w:rsidR="00F90584" w:rsidRPr="005612CC">
              <w:rPr>
                <w:rFonts w:asciiTheme="minorHAnsi" w:eastAsia="Times New Roman" w:hAnsiTheme="minorHAnsi"/>
                <w:bCs/>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5612CC" w:rsidRDefault="00EB0C23" w:rsidP="007B33E2">
            <w:pPr>
              <w:spacing w:after="0" w:line="240" w:lineRule="auto"/>
              <w:jc w:val="center"/>
              <w:rPr>
                <w:rFonts w:asciiTheme="minorHAnsi" w:eastAsia="Times New Roman" w:hAnsiTheme="minorHAnsi"/>
                <w:bCs/>
              </w:rPr>
            </w:pPr>
            <w:r w:rsidRPr="005612CC">
              <w:rPr>
                <w:rFonts w:asciiTheme="minorHAnsi" w:eastAsia="Times New Roman" w:hAnsiTheme="minorHAnsi"/>
                <w:bCs/>
              </w:rPr>
              <w:t>25</w:t>
            </w:r>
            <w:r w:rsidR="00F90584" w:rsidRPr="005612CC">
              <w:rPr>
                <w:rFonts w:asciiTheme="minorHAnsi" w:eastAsia="Times New Roman" w:hAnsiTheme="minorHAnsi"/>
                <w:bCs/>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5612CC" w:rsidRDefault="00F90584" w:rsidP="007B33E2">
            <w:pPr>
              <w:spacing w:after="0" w:line="240" w:lineRule="auto"/>
              <w:jc w:val="center"/>
              <w:rPr>
                <w:rFonts w:asciiTheme="minorHAnsi" w:eastAsia="Times New Roman" w:hAnsiTheme="minorHAnsi"/>
                <w:bCs/>
              </w:rPr>
            </w:pPr>
            <w:r w:rsidRPr="005612CC">
              <w:rPr>
                <w:rFonts w:asciiTheme="minorHAnsi" w:eastAsia="Times New Roman" w:hAnsiTheme="minorHAnsi"/>
                <w:bCs/>
              </w:rPr>
              <w:t>Median Hourly Wage</w:t>
            </w:r>
          </w:p>
        </w:tc>
      </w:tr>
      <w:tr w:rsidR="005612CC" w:rsidRPr="0012778B" w14:paraId="286B8F61" w14:textId="77777777" w:rsidTr="005612CC">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5916728" w:rsidR="00C9745E" w:rsidRPr="005612CC" w:rsidRDefault="0037107C" w:rsidP="00C9745E">
            <w:pPr>
              <w:spacing w:after="0" w:line="240" w:lineRule="auto"/>
              <w:rPr>
                <w:rFonts w:asciiTheme="minorHAnsi" w:hAnsiTheme="minorHAnsi"/>
              </w:rPr>
            </w:pPr>
            <w:r w:rsidRPr="005612CC">
              <w:rPr>
                <w:rFonts w:asciiTheme="minorHAnsi" w:hAnsiTheme="minorHAnsi"/>
              </w:rPr>
              <w:t>Cooks, Restaurant</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3EA1E27"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 xml:space="preserve"> 11,721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6E2871C"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 xml:space="preserve"> 13,396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1466169" w:rsidR="00C9745E" w:rsidRPr="005612CC" w:rsidRDefault="0037107C" w:rsidP="00C9745E">
            <w:pPr>
              <w:spacing w:after="0" w:line="240" w:lineRule="auto"/>
              <w:jc w:val="right"/>
              <w:rPr>
                <w:rFonts w:asciiTheme="minorHAnsi" w:hAnsiTheme="minorHAnsi"/>
                <w:color w:val="FF0000"/>
              </w:rPr>
            </w:pPr>
            <w:r w:rsidRPr="005612CC">
              <w:rPr>
                <w:rFonts w:asciiTheme="minorHAnsi" w:hAnsiTheme="minorHAnsi"/>
              </w:rPr>
              <w:t>1,675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F09C13B" w:rsidR="00C9745E" w:rsidRPr="005612CC" w:rsidRDefault="0037107C" w:rsidP="00C9745E">
            <w:pPr>
              <w:spacing w:after="0" w:line="240" w:lineRule="auto"/>
              <w:jc w:val="right"/>
              <w:rPr>
                <w:rFonts w:asciiTheme="minorHAnsi" w:hAnsiTheme="minorHAnsi"/>
                <w:color w:val="FF0000"/>
              </w:rPr>
            </w:pPr>
            <w:r w:rsidRPr="005612CC">
              <w:rPr>
                <w:rFonts w:asciiTheme="minorHAnsi" w:hAnsiTheme="minorHAnsi"/>
              </w:rPr>
              <w:t>14%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4B3D79D"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 xml:space="preserve"> 10,480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1137E80"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 xml:space="preserve"> 2,096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AF84795"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$12.06</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363E4CE"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$14.10</w:t>
            </w:r>
          </w:p>
        </w:tc>
      </w:tr>
      <w:tr w:rsidR="005612CC" w:rsidRPr="0012778B" w14:paraId="07498C94" w14:textId="77777777" w:rsidTr="005612CC">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12FBCE6F" w:rsidR="00C9745E" w:rsidRPr="005612CC" w:rsidRDefault="0037107C" w:rsidP="00C9745E">
            <w:pPr>
              <w:spacing w:after="0" w:line="240" w:lineRule="auto"/>
              <w:rPr>
                <w:rFonts w:asciiTheme="minorHAnsi" w:hAnsiTheme="minorHAnsi"/>
              </w:rPr>
            </w:pPr>
            <w:r w:rsidRPr="005612CC">
              <w:rPr>
                <w:rFonts w:asciiTheme="minorHAnsi" w:hAnsiTheme="minorHAnsi"/>
              </w:rPr>
              <w:t>Cooks, Institution and Cafeteria</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BF5D17D"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 xml:space="preserve"> 2,163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D96A2B1"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 xml:space="preserve"> 2,328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6DA91E3"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165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6FD9A00"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03210CA"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 xml:space="preserve"> 1,747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377E0B2"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 xml:space="preserve"> 349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1F5028B"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$13.56</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43C1AAA"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$16.24</w:t>
            </w:r>
          </w:p>
        </w:tc>
      </w:tr>
      <w:tr w:rsidR="005612CC" w:rsidRPr="0012778B" w14:paraId="61D6787F" w14:textId="77777777" w:rsidTr="005612CC">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5FAB7605" w:rsidR="00C9745E" w:rsidRPr="005612CC" w:rsidRDefault="0037107C" w:rsidP="00C9745E">
            <w:pPr>
              <w:spacing w:after="0" w:line="240" w:lineRule="auto"/>
              <w:rPr>
                <w:rFonts w:asciiTheme="minorHAnsi" w:hAnsiTheme="minorHAnsi"/>
              </w:rPr>
            </w:pPr>
            <w:r w:rsidRPr="005612CC">
              <w:rPr>
                <w:rFonts w:asciiTheme="minorHAnsi" w:hAnsiTheme="minorHAnsi"/>
              </w:rPr>
              <w:t>Cooks, Short Order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27187900"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 xml:space="preserve"> 911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36BB646"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 xml:space="preserve"> 973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2B5C0B4D"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4E9B4543"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F59F842"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 xml:space="preserve"> 727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6D874FA"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 xml:space="preserve"> 145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0C99D42"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$12.15</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328ED748"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$14.31</w:t>
            </w:r>
          </w:p>
        </w:tc>
      </w:tr>
      <w:tr w:rsidR="005612CC" w:rsidRPr="0012778B" w14:paraId="6C44C77E" w14:textId="77777777" w:rsidTr="005612CC">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26521B17" w:rsidR="00C9745E" w:rsidRPr="005612CC" w:rsidRDefault="0037107C" w:rsidP="00C9745E">
            <w:pPr>
              <w:spacing w:after="0" w:line="240" w:lineRule="auto"/>
              <w:rPr>
                <w:rFonts w:asciiTheme="minorHAnsi" w:hAnsiTheme="minorHAnsi"/>
              </w:rPr>
            </w:pPr>
            <w:r w:rsidRPr="005612CC">
              <w:rPr>
                <w:rFonts w:asciiTheme="minorHAnsi" w:hAnsiTheme="minorHAnsi"/>
              </w:rPr>
              <w:t>Food Preparation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797C406C"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 xml:space="preserve"> 8,233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6B6389CD"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 xml:space="preserve"> 8,825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2D898267"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592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046B4F90"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678FB0C7"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 xml:space="preserve"> 7,962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24BB33DE"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 xml:space="preserve"> 1,592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40991F98"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$12.36</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04CCA0E8" w:rsidR="00C9745E" w:rsidRPr="005612CC" w:rsidRDefault="0037107C" w:rsidP="00C9745E">
            <w:pPr>
              <w:spacing w:after="0" w:line="240" w:lineRule="auto"/>
              <w:jc w:val="right"/>
              <w:rPr>
                <w:rFonts w:asciiTheme="minorHAnsi" w:hAnsiTheme="minorHAnsi"/>
              </w:rPr>
            </w:pPr>
            <w:r w:rsidRPr="005612CC">
              <w:rPr>
                <w:rFonts w:asciiTheme="minorHAnsi" w:hAnsiTheme="minorHAnsi"/>
              </w:rPr>
              <w:t>$13.93</w:t>
            </w:r>
          </w:p>
        </w:tc>
      </w:tr>
      <w:tr w:rsidR="005612CC" w:rsidRPr="0012778B" w14:paraId="4B51BA15" w14:textId="77777777" w:rsidTr="005612CC">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5612CC" w:rsidRDefault="00C9745E" w:rsidP="00C9745E">
            <w:pPr>
              <w:spacing w:after="0" w:line="240" w:lineRule="auto"/>
              <w:rPr>
                <w:rFonts w:asciiTheme="minorHAnsi" w:hAnsiTheme="minorHAnsi"/>
                <w:b/>
              </w:rPr>
            </w:pPr>
            <w:r w:rsidRPr="005612CC">
              <w:rPr>
                <w:rFonts w:asciiTheme="minorHAnsi" w:hAnsiTheme="minorHAnsi"/>
                <w:b/>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2976697" w:rsidR="00C9745E" w:rsidRPr="005612CC" w:rsidRDefault="0037107C" w:rsidP="00C9745E">
            <w:pPr>
              <w:spacing w:after="0" w:line="240" w:lineRule="auto"/>
              <w:jc w:val="right"/>
              <w:rPr>
                <w:rFonts w:asciiTheme="minorHAnsi" w:hAnsiTheme="minorHAnsi"/>
                <w:b/>
              </w:rPr>
            </w:pPr>
            <w:r w:rsidRPr="005612CC">
              <w:rPr>
                <w:rFonts w:asciiTheme="minorHAnsi" w:hAnsiTheme="minorHAnsi"/>
                <w:b/>
              </w:rPr>
              <w:t xml:space="preserve"> 23,029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AFF777B" w:rsidR="00C9745E" w:rsidRPr="005612CC" w:rsidRDefault="0037107C" w:rsidP="00C9745E">
            <w:pPr>
              <w:spacing w:after="0" w:line="240" w:lineRule="auto"/>
              <w:jc w:val="right"/>
              <w:rPr>
                <w:rFonts w:asciiTheme="minorHAnsi" w:hAnsiTheme="minorHAnsi"/>
                <w:b/>
              </w:rPr>
            </w:pPr>
            <w:r w:rsidRPr="005612CC">
              <w:rPr>
                <w:rFonts w:asciiTheme="minorHAnsi" w:hAnsiTheme="minorHAnsi"/>
                <w:b/>
              </w:rPr>
              <w:t xml:space="preserve"> 25,522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05B9677" w:rsidR="00C9745E" w:rsidRPr="005612CC" w:rsidRDefault="0037107C" w:rsidP="00C9745E">
            <w:pPr>
              <w:spacing w:after="0" w:line="240" w:lineRule="auto"/>
              <w:jc w:val="right"/>
              <w:rPr>
                <w:rFonts w:asciiTheme="minorHAnsi" w:hAnsiTheme="minorHAnsi"/>
                <w:b/>
              </w:rPr>
            </w:pPr>
            <w:r w:rsidRPr="005612CC">
              <w:rPr>
                <w:rFonts w:asciiTheme="minorHAnsi" w:hAnsiTheme="minorHAnsi"/>
                <w:b/>
              </w:rPr>
              <w:t>2,493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5D7AE95" w:rsidR="00C9745E" w:rsidRPr="005612CC" w:rsidRDefault="0037107C" w:rsidP="00C9745E">
            <w:pPr>
              <w:spacing w:after="0" w:line="240" w:lineRule="auto"/>
              <w:jc w:val="right"/>
              <w:rPr>
                <w:rFonts w:asciiTheme="minorHAnsi" w:hAnsiTheme="minorHAnsi"/>
                <w:b/>
              </w:rPr>
            </w:pPr>
            <w:r w:rsidRPr="005612CC">
              <w:rPr>
                <w:rFonts w:asciiTheme="minorHAnsi" w:hAnsiTheme="minorHAnsi"/>
                <w:b/>
              </w:rPr>
              <w:t>11%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CE1EDAA" w:rsidR="00C9745E" w:rsidRPr="005612CC" w:rsidRDefault="0037107C" w:rsidP="00C9745E">
            <w:pPr>
              <w:spacing w:after="0" w:line="240" w:lineRule="auto"/>
              <w:jc w:val="right"/>
              <w:rPr>
                <w:rFonts w:asciiTheme="minorHAnsi" w:hAnsiTheme="minorHAnsi"/>
                <w:b/>
              </w:rPr>
            </w:pPr>
            <w:r w:rsidRPr="005612CC">
              <w:rPr>
                <w:rFonts w:asciiTheme="minorHAnsi" w:hAnsiTheme="minorHAnsi"/>
                <w:b/>
              </w:rPr>
              <w:t xml:space="preserve"> 20,917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F73C554" w:rsidR="00C9745E" w:rsidRPr="005612CC" w:rsidRDefault="0037107C" w:rsidP="00C9745E">
            <w:pPr>
              <w:spacing w:after="0" w:line="240" w:lineRule="auto"/>
              <w:jc w:val="right"/>
              <w:rPr>
                <w:rFonts w:asciiTheme="minorHAnsi" w:hAnsiTheme="minorHAnsi"/>
                <w:b/>
              </w:rPr>
            </w:pPr>
            <w:r w:rsidRPr="005612CC">
              <w:rPr>
                <w:rFonts w:asciiTheme="minorHAnsi" w:hAnsiTheme="minorHAnsi"/>
                <w:b/>
              </w:rPr>
              <w:t xml:space="preserve"> 4,183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C5BE9A8" w:rsidR="00C9745E" w:rsidRPr="005612CC" w:rsidRDefault="0037107C" w:rsidP="00C9745E">
            <w:pPr>
              <w:spacing w:after="0" w:line="240" w:lineRule="auto"/>
              <w:jc w:val="right"/>
              <w:rPr>
                <w:rFonts w:asciiTheme="minorHAnsi" w:hAnsiTheme="minorHAnsi"/>
                <w:b/>
              </w:rPr>
            </w:pPr>
            <w:r w:rsidRPr="005612CC">
              <w:rPr>
                <w:rFonts w:asciiTheme="minorHAnsi" w:hAnsiTheme="minorHAnsi"/>
                <w:b/>
              </w:rPr>
              <w:t>$12.31</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AE1F267" w:rsidR="00C9745E" w:rsidRPr="005612CC" w:rsidRDefault="0037107C" w:rsidP="00C9745E">
            <w:pPr>
              <w:spacing w:after="0" w:line="240" w:lineRule="auto"/>
              <w:jc w:val="right"/>
              <w:rPr>
                <w:rFonts w:asciiTheme="minorHAnsi" w:hAnsiTheme="minorHAnsi"/>
                <w:b/>
              </w:rPr>
            </w:pPr>
            <w:r w:rsidRPr="005612CC">
              <w:rPr>
                <w:rFonts w:asciiTheme="minorHAnsi" w:hAnsiTheme="minorHAnsi"/>
                <w:b/>
              </w:rPr>
              <w:t>$14.25</w:t>
            </w:r>
          </w:p>
        </w:tc>
      </w:tr>
    </w:tbl>
    <w:p w14:paraId="6345B211" w14:textId="7230E78E" w:rsidR="003047AF" w:rsidRPr="0012778B" w:rsidRDefault="003F401B" w:rsidP="003047AF">
      <w:pPr>
        <w:pStyle w:val="NoSpacing"/>
        <w:rPr>
          <w:rFonts w:asciiTheme="minorHAnsi" w:hAnsiTheme="minorHAnsi"/>
          <w:i/>
          <w:sz w:val="20"/>
          <w:szCs w:val="20"/>
        </w:rPr>
      </w:pPr>
      <w:r w:rsidRPr="0012778B">
        <w:rPr>
          <w:rFonts w:asciiTheme="minorHAnsi" w:hAnsiTheme="minorHAnsi"/>
          <w:i/>
          <w:sz w:val="20"/>
          <w:szCs w:val="20"/>
        </w:rPr>
        <w:t>Source: EMSI 2020.1</w:t>
      </w:r>
    </w:p>
    <w:p w14:paraId="0F940DAA" w14:textId="78BDF0B7" w:rsidR="00E42D43" w:rsidRPr="0012778B" w:rsidRDefault="005C04B6" w:rsidP="00E427E9">
      <w:pPr>
        <w:pStyle w:val="NoSpacing"/>
        <w:spacing w:after="120"/>
        <w:rPr>
          <w:rFonts w:asciiTheme="minorHAnsi" w:hAnsiTheme="minorHAnsi"/>
          <w:sz w:val="20"/>
          <w:szCs w:val="20"/>
        </w:rPr>
      </w:pPr>
      <w:r w:rsidRPr="0012778B">
        <w:rPr>
          <w:rFonts w:asciiTheme="minorHAnsi" w:hAnsiTheme="minorHAnsi"/>
          <w:b/>
          <w:sz w:val="20"/>
          <w:szCs w:val="20"/>
        </w:rPr>
        <w:t>East Bay</w:t>
      </w:r>
      <w:r w:rsidR="000612F1" w:rsidRPr="0012778B">
        <w:rPr>
          <w:rFonts w:asciiTheme="minorHAnsi" w:hAnsiTheme="minorHAnsi"/>
          <w:b/>
          <w:sz w:val="20"/>
          <w:szCs w:val="20"/>
        </w:rPr>
        <w:t xml:space="preserve"> </w:t>
      </w:r>
      <w:r w:rsidR="00681353" w:rsidRPr="0012778B">
        <w:rPr>
          <w:rFonts w:asciiTheme="minorHAnsi" w:hAnsiTheme="minorHAnsi"/>
          <w:b/>
          <w:sz w:val="20"/>
          <w:szCs w:val="20"/>
        </w:rPr>
        <w:t>Sub-Region</w:t>
      </w:r>
      <w:r w:rsidR="00797696" w:rsidRPr="0012778B">
        <w:rPr>
          <w:rFonts w:asciiTheme="minorHAnsi" w:hAnsiTheme="minorHAnsi"/>
          <w:b/>
          <w:sz w:val="20"/>
          <w:szCs w:val="20"/>
        </w:rPr>
        <w:t xml:space="preserve"> </w:t>
      </w:r>
      <w:r w:rsidR="00681353" w:rsidRPr="0012778B">
        <w:rPr>
          <w:rFonts w:asciiTheme="minorHAnsi" w:hAnsiTheme="minorHAnsi"/>
          <w:sz w:val="20"/>
          <w:szCs w:val="20"/>
        </w:rPr>
        <w:t xml:space="preserve">includes </w:t>
      </w:r>
      <w:r w:rsidR="00817621" w:rsidRPr="0012778B">
        <w:rPr>
          <w:rFonts w:asciiTheme="minorHAnsi" w:hAnsiTheme="minorHAnsi"/>
          <w:sz w:val="20"/>
          <w:szCs w:val="20"/>
        </w:rPr>
        <w:t>Alameda and Contra Costa Counties</w:t>
      </w:r>
    </w:p>
    <w:p w14:paraId="6D4DE470" w14:textId="0CEE1CD4" w:rsidR="00351170" w:rsidRPr="0012778B" w:rsidRDefault="002155A4" w:rsidP="00351170">
      <w:pPr>
        <w:pStyle w:val="Heading3"/>
        <w:rPr>
          <w:rFonts w:asciiTheme="minorHAnsi" w:hAnsiTheme="minorHAnsi"/>
        </w:rPr>
      </w:pPr>
      <w:r w:rsidRPr="0012778B">
        <w:rPr>
          <w:rFonts w:asciiTheme="minorHAnsi" w:hAnsiTheme="minorHAnsi"/>
        </w:rPr>
        <w:t xml:space="preserve">Job Postings in </w:t>
      </w:r>
      <w:r w:rsidR="00351170" w:rsidRPr="0012778B">
        <w:rPr>
          <w:rFonts w:asciiTheme="minorHAnsi" w:hAnsiTheme="minorHAnsi"/>
        </w:rPr>
        <w:t>Bay Region</w:t>
      </w:r>
      <w:r w:rsidR="00060203" w:rsidRPr="0012778B">
        <w:rPr>
          <w:rFonts w:asciiTheme="minorHAnsi" w:hAnsiTheme="minorHAnsi"/>
        </w:rPr>
        <w:t xml:space="preserve"> and </w:t>
      </w:r>
      <w:r w:rsidR="005C04B6" w:rsidRPr="0012778B">
        <w:rPr>
          <w:rFonts w:asciiTheme="minorHAnsi" w:hAnsiTheme="minorHAnsi"/>
        </w:rPr>
        <w:t>East Bay</w:t>
      </w:r>
      <w:r w:rsidR="000612F1" w:rsidRPr="0012778B">
        <w:rPr>
          <w:rFonts w:asciiTheme="minorHAnsi" w:hAnsiTheme="minorHAnsi"/>
        </w:rPr>
        <w:t xml:space="preserve"> </w:t>
      </w:r>
      <w:r w:rsidR="00060203" w:rsidRPr="0012778B">
        <w:rPr>
          <w:rFonts w:asciiTheme="minorHAnsi" w:hAnsiTheme="minorHAnsi"/>
        </w:rPr>
        <w:t>Sub-Region</w:t>
      </w:r>
    </w:p>
    <w:p w14:paraId="2094AEC4" w14:textId="724DBF14" w:rsidR="001C1787" w:rsidRPr="0012778B" w:rsidRDefault="000E5421" w:rsidP="001C1787">
      <w:pPr>
        <w:pStyle w:val="NoSpacing"/>
        <w:spacing w:after="60"/>
        <w:rPr>
          <w:rFonts w:asciiTheme="minorHAnsi" w:hAnsiTheme="minorHAnsi"/>
          <w:b/>
        </w:rPr>
      </w:pPr>
      <w:r w:rsidRPr="0012778B">
        <w:rPr>
          <w:rFonts w:asciiTheme="minorHAnsi" w:hAnsiTheme="minorHAnsi"/>
          <w:b/>
        </w:rPr>
        <w:t>Table 3</w:t>
      </w:r>
      <w:r w:rsidR="002155A4" w:rsidRPr="0012778B">
        <w:rPr>
          <w:rFonts w:asciiTheme="minorHAnsi" w:hAnsiTheme="minorHAnsi"/>
          <w:b/>
        </w:rPr>
        <w:t xml:space="preserve">. </w:t>
      </w:r>
      <w:r w:rsidR="001C1787" w:rsidRPr="0012778B">
        <w:rPr>
          <w:rFonts w:asciiTheme="minorHAnsi" w:hAnsiTheme="minorHAnsi"/>
          <w:b/>
        </w:rPr>
        <w:t>Number of Job Postings by Occupation for latest 12 months (</w:t>
      </w:r>
      <w:r w:rsidR="00BB5819" w:rsidRPr="0012778B">
        <w:rPr>
          <w:rFonts w:asciiTheme="minorHAnsi" w:hAnsiTheme="minorHAnsi"/>
          <w:b/>
        </w:rPr>
        <w:t>June 2019 - May 2020</w:t>
      </w:r>
      <w:r w:rsidR="001C1787" w:rsidRPr="0012778B">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12778B"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12778B" w:rsidRDefault="002C3B30" w:rsidP="005E116D">
            <w:pPr>
              <w:spacing w:after="0" w:line="240" w:lineRule="auto"/>
              <w:ind w:left="-15"/>
              <w:rPr>
                <w:rFonts w:asciiTheme="minorHAnsi" w:eastAsia="Times New Roman" w:hAnsiTheme="minorHAnsi"/>
                <w:bCs/>
                <w:sz w:val="21"/>
                <w:szCs w:val="21"/>
              </w:rPr>
            </w:pPr>
            <w:r w:rsidRPr="0012778B">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12778B" w:rsidRDefault="002C3B30" w:rsidP="00950AF1">
            <w:pPr>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B91921B" w:rsidR="002C3B30" w:rsidRPr="0012778B" w:rsidRDefault="005C04B6" w:rsidP="002F5095">
            <w:pPr>
              <w:tabs>
                <w:tab w:val="decimal" w:pos="1080"/>
              </w:tabs>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East Bay</w:t>
            </w:r>
          </w:p>
        </w:tc>
      </w:tr>
      <w:tr w:rsidR="00E00944" w:rsidRPr="0012778B" w14:paraId="22CC6F39" w14:textId="3ADA4CEB" w:rsidTr="00E00944">
        <w:trPr>
          <w:trHeight w:val="202"/>
        </w:trPr>
        <w:tc>
          <w:tcPr>
            <w:tcW w:w="7020" w:type="dxa"/>
            <w:shd w:val="clear" w:color="auto" w:fill="auto"/>
            <w:noWrap/>
            <w:vAlign w:val="bottom"/>
          </w:tcPr>
          <w:p w14:paraId="7FD0BF21" w14:textId="1DD9DE3D" w:rsidR="00E00944" w:rsidRPr="0012778B" w:rsidRDefault="003D007A" w:rsidP="00E00944">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E00944" w:rsidRPr="0012778B">
              <w:rPr>
                <w:rFonts w:asciiTheme="minorHAnsi" w:hAnsiTheme="minorHAnsi" w:cs="Calibri"/>
              </w:rPr>
              <w:t>Cooks, Restaurant</w:t>
            </w:r>
          </w:p>
        </w:tc>
        <w:tc>
          <w:tcPr>
            <w:tcW w:w="1350" w:type="dxa"/>
            <w:shd w:val="clear" w:color="auto" w:fill="auto"/>
            <w:noWrap/>
            <w:vAlign w:val="bottom"/>
          </w:tcPr>
          <w:p w14:paraId="06415EC9" w14:textId="22C9B140" w:rsidR="00E00944" w:rsidRPr="0012778B" w:rsidRDefault="00E00944" w:rsidP="00E00944">
            <w:pPr>
              <w:tabs>
                <w:tab w:val="decimal" w:pos="816"/>
              </w:tabs>
              <w:spacing w:after="0" w:line="240" w:lineRule="auto"/>
              <w:jc w:val="center"/>
              <w:rPr>
                <w:rFonts w:asciiTheme="minorHAnsi" w:eastAsia="Times New Roman" w:hAnsiTheme="minorHAnsi"/>
                <w:sz w:val="21"/>
                <w:szCs w:val="21"/>
              </w:rPr>
            </w:pPr>
            <w:r w:rsidRPr="0012778B">
              <w:rPr>
                <w:rFonts w:asciiTheme="minorHAnsi" w:hAnsiTheme="minorHAnsi" w:cs="Calibri"/>
              </w:rPr>
              <w:t>6,362</w:t>
            </w:r>
          </w:p>
        </w:tc>
        <w:tc>
          <w:tcPr>
            <w:tcW w:w="1710" w:type="dxa"/>
            <w:vAlign w:val="bottom"/>
          </w:tcPr>
          <w:p w14:paraId="14DDF9FF" w14:textId="2EA1B998" w:rsidR="00E00944" w:rsidRPr="0012778B" w:rsidRDefault="00E00944" w:rsidP="00E00944">
            <w:pPr>
              <w:tabs>
                <w:tab w:val="decimal" w:pos="1080"/>
              </w:tabs>
              <w:spacing w:after="0" w:line="240" w:lineRule="auto"/>
              <w:jc w:val="center"/>
              <w:rPr>
                <w:rFonts w:asciiTheme="minorHAnsi" w:eastAsia="Times New Roman" w:hAnsiTheme="minorHAnsi"/>
                <w:sz w:val="21"/>
                <w:szCs w:val="21"/>
              </w:rPr>
            </w:pPr>
            <w:r w:rsidRPr="0012778B">
              <w:rPr>
                <w:rFonts w:asciiTheme="minorHAnsi" w:hAnsiTheme="minorHAnsi" w:cs="Calibri"/>
              </w:rPr>
              <w:t>1,456</w:t>
            </w:r>
          </w:p>
        </w:tc>
      </w:tr>
      <w:tr w:rsidR="00E00944" w:rsidRPr="0012778B" w14:paraId="61A814EE" w14:textId="77777777" w:rsidTr="00E00944">
        <w:trPr>
          <w:trHeight w:val="202"/>
        </w:trPr>
        <w:tc>
          <w:tcPr>
            <w:tcW w:w="7020" w:type="dxa"/>
            <w:shd w:val="clear" w:color="auto" w:fill="auto"/>
            <w:noWrap/>
            <w:vAlign w:val="bottom"/>
          </w:tcPr>
          <w:p w14:paraId="6F34B041" w14:textId="4A2F7F22" w:rsidR="00E00944" w:rsidRPr="0012778B" w:rsidRDefault="003D007A" w:rsidP="00E00944">
            <w:pPr>
              <w:spacing w:after="0" w:line="240" w:lineRule="auto"/>
              <w:ind w:left="-120"/>
              <w:rPr>
                <w:rFonts w:asciiTheme="minorHAnsi" w:hAnsiTheme="minorHAnsi"/>
                <w:sz w:val="21"/>
                <w:szCs w:val="21"/>
              </w:rPr>
            </w:pPr>
            <w:r>
              <w:rPr>
                <w:rFonts w:asciiTheme="minorHAnsi" w:hAnsiTheme="minorHAnsi" w:cs="Calibri"/>
              </w:rPr>
              <w:t xml:space="preserve">  </w:t>
            </w:r>
            <w:r w:rsidR="00E00944" w:rsidRPr="0012778B">
              <w:rPr>
                <w:rFonts w:asciiTheme="minorHAnsi" w:hAnsiTheme="minorHAnsi" w:cs="Calibri"/>
              </w:rPr>
              <w:t>Food Preparation Workers</w:t>
            </w:r>
          </w:p>
        </w:tc>
        <w:tc>
          <w:tcPr>
            <w:tcW w:w="1350" w:type="dxa"/>
            <w:shd w:val="clear" w:color="auto" w:fill="auto"/>
            <w:noWrap/>
            <w:vAlign w:val="bottom"/>
          </w:tcPr>
          <w:p w14:paraId="535A9709" w14:textId="49D1F67E" w:rsidR="00E00944" w:rsidRPr="0012778B" w:rsidRDefault="00E00944" w:rsidP="00E00944">
            <w:pPr>
              <w:tabs>
                <w:tab w:val="decimal" w:pos="816"/>
              </w:tabs>
              <w:spacing w:after="0" w:line="240" w:lineRule="auto"/>
              <w:jc w:val="center"/>
              <w:rPr>
                <w:rFonts w:asciiTheme="minorHAnsi" w:hAnsiTheme="minorHAnsi"/>
                <w:sz w:val="21"/>
                <w:szCs w:val="21"/>
              </w:rPr>
            </w:pPr>
            <w:r w:rsidRPr="0012778B">
              <w:rPr>
                <w:rFonts w:asciiTheme="minorHAnsi" w:hAnsiTheme="minorHAnsi" w:cs="Calibri"/>
              </w:rPr>
              <w:t>2,485</w:t>
            </w:r>
          </w:p>
        </w:tc>
        <w:tc>
          <w:tcPr>
            <w:tcW w:w="1710" w:type="dxa"/>
            <w:vAlign w:val="bottom"/>
          </w:tcPr>
          <w:p w14:paraId="556123FD" w14:textId="16EA1DE3" w:rsidR="00E00944" w:rsidRPr="0012778B" w:rsidRDefault="00E00944" w:rsidP="00E00944">
            <w:pPr>
              <w:tabs>
                <w:tab w:val="decimal" w:pos="1080"/>
              </w:tabs>
              <w:spacing w:after="0" w:line="240" w:lineRule="auto"/>
              <w:jc w:val="center"/>
              <w:rPr>
                <w:rFonts w:asciiTheme="minorHAnsi" w:eastAsia="Times New Roman" w:hAnsiTheme="minorHAnsi"/>
                <w:sz w:val="21"/>
                <w:szCs w:val="21"/>
              </w:rPr>
            </w:pPr>
            <w:r w:rsidRPr="0012778B">
              <w:rPr>
                <w:rFonts w:asciiTheme="minorHAnsi" w:hAnsiTheme="minorHAnsi" w:cs="Calibri"/>
              </w:rPr>
              <w:t>720</w:t>
            </w:r>
          </w:p>
        </w:tc>
      </w:tr>
      <w:tr w:rsidR="00E00944" w:rsidRPr="0012778B" w14:paraId="59918B00" w14:textId="77777777" w:rsidTr="00E00944">
        <w:trPr>
          <w:trHeight w:val="202"/>
        </w:trPr>
        <w:tc>
          <w:tcPr>
            <w:tcW w:w="7020" w:type="dxa"/>
            <w:shd w:val="clear" w:color="auto" w:fill="auto"/>
            <w:noWrap/>
            <w:vAlign w:val="bottom"/>
          </w:tcPr>
          <w:p w14:paraId="3E1CD4B9" w14:textId="1B2D254E" w:rsidR="00E00944" w:rsidRPr="0012778B" w:rsidRDefault="003D007A" w:rsidP="00E00944">
            <w:pPr>
              <w:spacing w:after="0" w:line="240" w:lineRule="auto"/>
              <w:ind w:left="-120"/>
              <w:rPr>
                <w:rFonts w:asciiTheme="minorHAnsi" w:hAnsiTheme="minorHAnsi"/>
                <w:sz w:val="21"/>
                <w:szCs w:val="21"/>
              </w:rPr>
            </w:pPr>
            <w:r>
              <w:rPr>
                <w:rFonts w:asciiTheme="minorHAnsi" w:hAnsiTheme="minorHAnsi" w:cs="Calibri"/>
              </w:rPr>
              <w:t xml:space="preserve">  </w:t>
            </w:r>
            <w:r w:rsidR="00E00944" w:rsidRPr="0012778B">
              <w:rPr>
                <w:rFonts w:asciiTheme="minorHAnsi" w:hAnsiTheme="minorHAnsi" w:cs="Calibri"/>
              </w:rPr>
              <w:t>Cooks, Short Order</w:t>
            </w:r>
          </w:p>
        </w:tc>
        <w:tc>
          <w:tcPr>
            <w:tcW w:w="1350" w:type="dxa"/>
            <w:shd w:val="clear" w:color="auto" w:fill="auto"/>
            <w:noWrap/>
            <w:vAlign w:val="bottom"/>
          </w:tcPr>
          <w:p w14:paraId="731983F0" w14:textId="635C25E9" w:rsidR="00E00944" w:rsidRPr="0012778B" w:rsidRDefault="00E00944" w:rsidP="00E00944">
            <w:pPr>
              <w:tabs>
                <w:tab w:val="decimal" w:pos="816"/>
              </w:tabs>
              <w:spacing w:after="0" w:line="240" w:lineRule="auto"/>
              <w:jc w:val="center"/>
              <w:rPr>
                <w:rFonts w:asciiTheme="minorHAnsi" w:hAnsiTheme="minorHAnsi"/>
                <w:sz w:val="21"/>
                <w:szCs w:val="21"/>
              </w:rPr>
            </w:pPr>
            <w:r w:rsidRPr="0012778B">
              <w:rPr>
                <w:rFonts w:asciiTheme="minorHAnsi" w:hAnsiTheme="minorHAnsi" w:cs="Calibri"/>
              </w:rPr>
              <w:t>562</w:t>
            </w:r>
          </w:p>
        </w:tc>
        <w:tc>
          <w:tcPr>
            <w:tcW w:w="1710" w:type="dxa"/>
            <w:vAlign w:val="bottom"/>
          </w:tcPr>
          <w:p w14:paraId="34E77A03" w14:textId="61273F39" w:rsidR="00E00944" w:rsidRPr="0012778B" w:rsidRDefault="00E00944" w:rsidP="00E00944">
            <w:pPr>
              <w:tabs>
                <w:tab w:val="decimal" w:pos="1080"/>
              </w:tabs>
              <w:spacing w:after="0" w:line="240" w:lineRule="auto"/>
              <w:jc w:val="center"/>
              <w:rPr>
                <w:rFonts w:asciiTheme="minorHAnsi" w:eastAsia="Times New Roman" w:hAnsiTheme="minorHAnsi"/>
                <w:sz w:val="21"/>
                <w:szCs w:val="21"/>
              </w:rPr>
            </w:pPr>
            <w:r w:rsidRPr="0012778B">
              <w:rPr>
                <w:rFonts w:asciiTheme="minorHAnsi" w:hAnsiTheme="minorHAnsi" w:cs="Calibri"/>
              </w:rPr>
              <w:t>177</w:t>
            </w:r>
          </w:p>
        </w:tc>
      </w:tr>
      <w:tr w:rsidR="00E00944" w:rsidRPr="0012778B" w14:paraId="4AB1BAF3" w14:textId="77777777" w:rsidTr="00E00944">
        <w:trPr>
          <w:trHeight w:val="202"/>
        </w:trPr>
        <w:tc>
          <w:tcPr>
            <w:tcW w:w="7020" w:type="dxa"/>
            <w:shd w:val="clear" w:color="auto" w:fill="auto"/>
            <w:noWrap/>
            <w:vAlign w:val="bottom"/>
          </w:tcPr>
          <w:p w14:paraId="60824F00" w14:textId="2DFCCEAB" w:rsidR="00E00944" w:rsidRPr="0012778B" w:rsidRDefault="003D007A" w:rsidP="00E00944">
            <w:pPr>
              <w:spacing w:after="0" w:line="240" w:lineRule="auto"/>
              <w:ind w:left="-120"/>
              <w:rPr>
                <w:rFonts w:asciiTheme="minorHAnsi" w:hAnsiTheme="minorHAnsi"/>
                <w:sz w:val="21"/>
                <w:szCs w:val="21"/>
              </w:rPr>
            </w:pPr>
            <w:r>
              <w:rPr>
                <w:rFonts w:asciiTheme="minorHAnsi" w:hAnsiTheme="minorHAnsi" w:cs="Calibri"/>
              </w:rPr>
              <w:t xml:space="preserve">  </w:t>
            </w:r>
            <w:r w:rsidR="00E00944" w:rsidRPr="0012778B">
              <w:rPr>
                <w:rFonts w:asciiTheme="minorHAnsi" w:hAnsiTheme="minorHAnsi" w:cs="Calibri"/>
              </w:rPr>
              <w:t>Cooks, Institution and Cafeteria</w:t>
            </w:r>
          </w:p>
        </w:tc>
        <w:tc>
          <w:tcPr>
            <w:tcW w:w="1350" w:type="dxa"/>
            <w:shd w:val="clear" w:color="auto" w:fill="auto"/>
            <w:noWrap/>
            <w:vAlign w:val="bottom"/>
          </w:tcPr>
          <w:p w14:paraId="021D89EC" w14:textId="635FDD05" w:rsidR="00E00944" w:rsidRPr="0012778B" w:rsidRDefault="00E00944" w:rsidP="00E00944">
            <w:pPr>
              <w:tabs>
                <w:tab w:val="decimal" w:pos="816"/>
              </w:tabs>
              <w:spacing w:after="0" w:line="240" w:lineRule="auto"/>
              <w:jc w:val="center"/>
              <w:rPr>
                <w:rFonts w:asciiTheme="minorHAnsi" w:hAnsiTheme="minorHAnsi"/>
                <w:sz w:val="21"/>
                <w:szCs w:val="21"/>
              </w:rPr>
            </w:pPr>
            <w:r w:rsidRPr="0012778B">
              <w:rPr>
                <w:rFonts w:asciiTheme="minorHAnsi" w:hAnsiTheme="minorHAnsi" w:cs="Calibri"/>
              </w:rPr>
              <w:t>22</w:t>
            </w:r>
          </w:p>
        </w:tc>
        <w:tc>
          <w:tcPr>
            <w:tcW w:w="1710" w:type="dxa"/>
            <w:vAlign w:val="bottom"/>
          </w:tcPr>
          <w:p w14:paraId="4240CAD2" w14:textId="6FAEE161" w:rsidR="00E00944" w:rsidRPr="0012778B" w:rsidRDefault="00E00944" w:rsidP="00E00944">
            <w:pPr>
              <w:tabs>
                <w:tab w:val="decimal" w:pos="1080"/>
              </w:tabs>
              <w:spacing w:after="0" w:line="240" w:lineRule="auto"/>
              <w:jc w:val="center"/>
              <w:rPr>
                <w:rFonts w:asciiTheme="minorHAnsi" w:eastAsia="Times New Roman" w:hAnsiTheme="minorHAnsi"/>
                <w:sz w:val="21"/>
                <w:szCs w:val="21"/>
              </w:rPr>
            </w:pPr>
            <w:r w:rsidRPr="0012778B">
              <w:rPr>
                <w:rFonts w:asciiTheme="minorHAnsi" w:hAnsiTheme="minorHAnsi" w:cs="Calibri"/>
              </w:rPr>
              <w:t>10</w:t>
            </w:r>
          </w:p>
        </w:tc>
      </w:tr>
      <w:tr w:rsidR="00E00944" w:rsidRPr="0012778B" w14:paraId="4E0A8527" w14:textId="77777777" w:rsidTr="00E00944">
        <w:trPr>
          <w:trHeight w:val="202"/>
        </w:trPr>
        <w:tc>
          <w:tcPr>
            <w:tcW w:w="7020" w:type="dxa"/>
            <w:shd w:val="clear" w:color="auto" w:fill="auto"/>
            <w:noWrap/>
            <w:vAlign w:val="center"/>
          </w:tcPr>
          <w:p w14:paraId="2187B39F" w14:textId="56914BD7" w:rsidR="00E00944" w:rsidRPr="0012778B" w:rsidRDefault="003D007A" w:rsidP="00E00944">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E00944" w:rsidRPr="0012778B">
              <w:rPr>
                <w:rFonts w:asciiTheme="minorHAnsi" w:hAnsiTheme="minorHAnsi"/>
                <w:b/>
                <w:sz w:val="21"/>
                <w:szCs w:val="21"/>
              </w:rPr>
              <w:t>TOTAL</w:t>
            </w:r>
          </w:p>
        </w:tc>
        <w:tc>
          <w:tcPr>
            <w:tcW w:w="1350" w:type="dxa"/>
            <w:shd w:val="clear" w:color="auto" w:fill="auto"/>
            <w:noWrap/>
            <w:vAlign w:val="bottom"/>
          </w:tcPr>
          <w:p w14:paraId="6E02A9BC" w14:textId="459184C9" w:rsidR="00E00944" w:rsidRPr="0012778B" w:rsidRDefault="00E00944" w:rsidP="00E00944">
            <w:pPr>
              <w:tabs>
                <w:tab w:val="decimal" w:pos="816"/>
              </w:tabs>
              <w:spacing w:after="0" w:line="240" w:lineRule="auto"/>
              <w:jc w:val="center"/>
              <w:rPr>
                <w:rFonts w:asciiTheme="minorHAnsi" w:hAnsiTheme="minorHAnsi"/>
                <w:b/>
                <w:sz w:val="21"/>
                <w:szCs w:val="21"/>
              </w:rPr>
            </w:pPr>
            <w:r w:rsidRPr="0012778B">
              <w:rPr>
                <w:rFonts w:asciiTheme="minorHAnsi" w:hAnsiTheme="minorHAnsi" w:cs="Calibri"/>
                <w:b/>
              </w:rPr>
              <w:t>9,431</w:t>
            </w:r>
          </w:p>
        </w:tc>
        <w:tc>
          <w:tcPr>
            <w:tcW w:w="1710" w:type="dxa"/>
            <w:vAlign w:val="bottom"/>
          </w:tcPr>
          <w:p w14:paraId="77367C5E" w14:textId="63E70A3F" w:rsidR="00E00944" w:rsidRPr="0012778B" w:rsidRDefault="00E00944" w:rsidP="00E00944">
            <w:pPr>
              <w:tabs>
                <w:tab w:val="decimal" w:pos="1080"/>
              </w:tabs>
              <w:spacing w:after="0" w:line="240" w:lineRule="auto"/>
              <w:jc w:val="center"/>
              <w:rPr>
                <w:rFonts w:asciiTheme="minorHAnsi" w:eastAsia="Times New Roman" w:hAnsiTheme="minorHAnsi"/>
                <w:b/>
                <w:sz w:val="21"/>
                <w:szCs w:val="21"/>
              </w:rPr>
            </w:pPr>
            <w:r w:rsidRPr="0012778B">
              <w:rPr>
                <w:rFonts w:asciiTheme="minorHAnsi" w:hAnsiTheme="minorHAnsi" w:cs="Calibri"/>
                <w:b/>
              </w:rPr>
              <w:t>2,363</w:t>
            </w:r>
          </w:p>
        </w:tc>
      </w:tr>
    </w:tbl>
    <w:p w14:paraId="1D7EFE34" w14:textId="55F812E0" w:rsidR="00580505" w:rsidRPr="0012778B" w:rsidRDefault="00750FFE" w:rsidP="00E427E9">
      <w:pPr>
        <w:pStyle w:val="NoSpacing"/>
        <w:spacing w:after="120"/>
        <w:rPr>
          <w:rFonts w:asciiTheme="minorHAnsi" w:hAnsiTheme="minorHAnsi"/>
          <w:i/>
          <w:sz w:val="20"/>
          <w:szCs w:val="20"/>
        </w:rPr>
      </w:pPr>
      <w:r w:rsidRPr="0012778B">
        <w:rPr>
          <w:rFonts w:asciiTheme="minorHAnsi" w:hAnsiTheme="minorHAnsi"/>
          <w:i/>
          <w:sz w:val="20"/>
          <w:szCs w:val="20"/>
        </w:rPr>
        <w:t>Source: Burning Glass</w:t>
      </w:r>
    </w:p>
    <w:p w14:paraId="4B03BC9F" w14:textId="6D1EBA31" w:rsidR="002155A4" w:rsidRPr="0012778B" w:rsidRDefault="000E5421" w:rsidP="003D007A">
      <w:pPr>
        <w:pStyle w:val="NoSpacing"/>
        <w:spacing w:before="240" w:after="60"/>
        <w:rPr>
          <w:rFonts w:asciiTheme="minorHAnsi" w:hAnsiTheme="minorHAnsi"/>
          <w:b/>
        </w:rPr>
      </w:pPr>
      <w:r w:rsidRPr="0012778B">
        <w:rPr>
          <w:rFonts w:asciiTheme="minorHAnsi" w:hAnsiTheme="minorHAnsi"/>
          <w:b/>
        </w:rPr>
        <w:t>Table 4</w:t>
      </w:r>
      <w:r w:rsidR="00F601E4" w:rsidRPr="0012778B">
        <w:rPr>
          <w:rFonts w:asciiTheme="minorHAnsi" w:hAnsiTheme="minorHAnsi"/>
          <w:b/>
        </w:rPr>
        <w:t>a</w:t>
      </w:r>
      <w:r w:rsidR="002155A4" w:rsidRPr="0012778B">
        <w:rPr>
          <w:rFonts w:asciiTheme="minorHAnsi" w:hAnsiTheme="minorHAnsi"/>
          <w:b/>
        </w:rPr>
        <w:t xml:space="preserve">. </w:t>
      </w:r>
      <w:r w:rsidR="001C1787" w:rsidRPr="0012778B">
        <w:rPr>
          <w:rFonts w:asciiTheme="minorHAnsi" w:hAnsiTheme="minorHAnsi"/>
          <w:b/>
        </w:rPr>
        <w:t xml:space="preserve">Top Job Titles for </w:t>
      </w:r>
      <w:r w:rsidR="003D007A">
        <w:rPr>
          <w:rFonts w:asciiTheme="minorHAnsi" w:hAnsiTheme="minorHAnsi"/>
          <w:b/>
        </w:rPr>
        <w:t xml:space="preserve">Culinary </w:t>
      </w:r>
      <w:r w:rsidR="001C1787" w:rsidRPr="0012778B">
        <w:rPr>
          <w:rFonts w:asciiTheme="minorHAnsi" w:hAnsiTheme="minorHAnsi"/>
          <w:b/>
        </w:rPr>
        <w:t>Occupations for latest 12 months (</w:t>
      </w:r>
      <w:r w:rsidR="00BB5819" w:rsidRPr="0012778B">
        <w:rPr>
          <w:rFonts w:asciiTheme="minorHAnsi" w:hAnsiTheme="minorHAnsi"/>
          <w:b/>
        </w:rPr>
        <w:t>June 2019 - May 2020</w:t>
      </w:r>
      <w:r w:rsidR="001C1787" w:rsidRPr="0012778B">
        <w:rPr>
          <w:rFonts w:asciiTheme="minorHAnsi" w:hAnsiTheme="minorHAnsi"/>
          <w:b/>
        </w:rPr>
        <w:t>)</w:t>
      </w:r>
      <w:r w:rsidR="003D007A">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12778B"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12778B" w:rsidRDefault="00F601E4" w:rsidP="00AB39A8">
            <w:pPr>
              <w:spacing w:after="0" w:line="240" w:lineRule="auto"/>
              <w:rPr>
                <w:rFonts w:asciiTheme="minorHAnsi" w:eastAsia="Times New Roman" w:hAnsiTheme="minorHAnsi"/>
                <w:bCs/>
                <w:sz w:val="21"/>
                <w:szCs w:val="21"/>
              </w:rPr>
            </w:pPr>
            <w:r w:rsidRPr="0012778B">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12778B" w:rsidRDefault="00F601E4" w:rsidP="00AB39A8">
            <w:pPr>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12778B" w:rsidRDefault="00F601E4" w:rsidP="00AB39A8">
            <w:pPr>
              <w:spacing w:after="0" w:line="240" w:lineRule="auto"/>
              <w:rPr>
                <w:rFonts w:asciiTheme="minorHAnsi" w:eastAsia="Times New Roman" w:hAnsiTheme="minorHAnsi"/>
                <w:bCs/>
                <w:sz w:val="21"/>
                <w:szCs w:val="21"/>
              </w:rPr>
            </w:pPr>
            <w:r w:rsidRPr="0012778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12778B" w:rsidRDefault="00F601E4" w:rsidP="00AB39A8">
            <w:pPr>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Bay</w:t>
            </w:r>
          </w:p>
        </w:tc>
      </w:tr>
      <w:tr w:rsidR="00E00944" w:rsidRPr="0012778B" w14:paraId="63AF794F" w14:textId="0F656AAA" w:rsidTr="0075607E">
        <w:trPr>
          <w:trHeight w:val="202"/>
        </w:trPr>
        <w:tc>
          <w:tcPr>
            <w:tcW w:w="3865" w:type="dxa"/>
            <w:shd w:val="clear" w:color="auto" w:fill="auto"/>
            <w:noWrap/>
            <w:vAlign w:val="bottom"/>
          </w:tcPr>
          <w:p w14:paraId="103B1933" w14:textId="0ECBCC22"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Cook</w:t>
            </w:r>
          </w:p>
        </w:tc>
        <w:tc>
          <w:tcPr>
            <w:tcW w:w="1170" w:type="dxa"/>
            <w:shd w:val="clear" w:color="auto" w:fill="auto"/>
            <w:noWrap/>
            <w:vAlign w:val="bottom"/>
          </w:tcPr>
          <w:p w14:paraId="46426968" w14:textId="3B62E8A7"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3,136</w:t>
            </w:r>
          </w:p>
        </w:tc>
        <w:tc>
          <w:tcPr>
            <w:tcW w:w="3870" w:type="dxa"/>
            <w:vAlign w:val="bottom"/>
          </w:tcPr>
          <w:p w14:paraId="71A1B96C" w14:textId="5C842043"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Crew/Team Member</w:t>
            </w:r>
          </w:p>
        </w:tc>
        <w:tc>
          <w:tcPr>
            <w:tcW w:w="1080" w:type="dxa"/>
            <w:vAlign w:val="bottom"/>
          </w:tcPr>
          <w:p w14:paraId="1FE87254" w14:textId="53D6A320"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58</w:t>
            </w:r>
          </w:p>
        </w:tc>
      </w:tr>
      <w:tr w:rsidR="00E00944" w:rsidRPr="0012778B" w14:paraId="4343659C" w14:textId="77777777" w:rsidTr="0075607E">
        <w:trPr>
          <w:trHeight w:val="202"/>
        </w:trPr>
        <w:tc>
          <w:tcPr>
            <w:tcW w:w="3865" w:type="dxa"/>
            <w:shd w:val="clear" w:color="auto" w:fill="auto"/>
            <w:noWrap/>
            <w:vAlign w:val="bottom"/>
          </w:tcPr>
          <w:p w14:paraId="5B7A19C1" w14:textId="6C3CD4F8"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Line Cook</w:t>
            </w:r>
          </w:p>
        </w:tc>
        <w:tc>
          <w:tcPr>
            <w:tcW w:w="1170" w:type="dxa"/>
            <w:shd w:val="clear" w:color="auto" w:fill="auto"/>
            <w:noWrap/>
            <w:vAlign w:val="bottom"/>
          </w:tcPr>
          <w:p w14:paraId="763AEB5C" w14:textId="74C31FD5"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1,714</w:t>
            </w:r>
          </w:p>
        </w:tc>
        <w:tc>
          <w:tcPr>
            <w:tcW w:w="3870" w:type="dxa"/>
            <w:vAlign w:val="bottom"/>
          </w:tcPr>
          <w:p w14:paraId="13F93096" w14:textId="7CA92463"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Food Cashier</w:t>
            </w:r>
          </w:p>
        </w:tc>
        <w:tc>
          <w:tcPr>
            <w:tcW w:w="1080" w:type="dxa"/>
            <w:vAlign w:val="bottom"/>
          </w:tcPr>
          <w:p w14:paraId="59C99EA4" w14:textId="7FE5ED76"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57</w:t>
            </w:r>
          </w:p>
        </w:tc>
      </w:tr>
      <w:tr w:rsidR="00E00944" w:rsidRPr="0012778B" w14:paraId="564ABAD4" w14:textId="77777777" w:rsidTr="0075607E">
        <w:trPr>
          <w:trHeight w:val="202"/>
        </w:trPr>
        <w:tc>
          <w:tcPr>
            <w:tcW w:w="3865" w:type="dxa"/>
            <w:shd w:val="clear" w:color="auto" w:fill="auto"/>
            <w:noWrap/>
            <w:vAlign w:val="bottom"/>
          </w:tcPr>
          <w:p w14:paraId="0B9DE346" w14:textId="32D3BFAE"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Prep Cook</w:t>
            </w:r>
          </w:p>
        </w:tc>
        <w:tc>
          <w:tcPr>
            <w:tcW w:w="1170" w:type="dxa"/>
            <w:shd w:val="clear" w:color="auto" w:fill="auto"/>
            <w:noWrap/>
            <w:vAlign w:val="bottom"/>
          </w:tcPr>
          <w:p w14:paraId="4324A07D" w14:textId="006D3AC6"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914</w:t>
            </w:r>
          </w:p>
        </w:tc>
        <w:tc>
          <w:tcPr>
            <w:tcW w:w="3870" w:type="dxa"/>
            <w:vAlign w:val="bottom"/>
          </w:tcPr>
          <w:p w14:paraId="466FB6DB" w14:textId="7974791F"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Cold Food Salad</w:t>
            </w:r>
          </w:p>
        </w:tc>
        <w:tc>
          <w:tcPr>
            <w:tcW w:w="1080" w:type="dxa"/>
            <w:vAlign w:val="bottom"/>
          </w:tcPr>
          <w:p w14:paraId="46C6BF35" w14:textId="04578723"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57</w:t>
            </w:r>
          </w:p>
        </w:tc>
      </w:tr>
      <w:tr w:rsidR="00E00944" w:rsidRPr="0012778B" w14:paraId="21E09AD4" w14:textId="77777777" w:rsidTr="0075607E">
        <w:trPr>
          <w:trHeight w:val="202"/>
        </w:trPr>
        <w:tc>
          <w:tcPr>
            <w:tcW w:w="3865" w:type="dxa"/>
            <w:shd w:val="clear" w:color="auto" w:fill="auto"/>
            <w:noWrap/>
            <w:vAlign w:val="bottom"/>
          </w:tcPr>
          <w:p w14:paraId="0BEE3F05" w14:textId="2CE805E2"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lastRenderedPageBreak/>
              <w:t>Grill Cook</w:t>
            </w:r>
          </w:p>
        </w:tc>
        <w:tc>
          <w:tcPr>
            <w:tcW w:w="1170" w:type="dxa"/>
            <w:shd w:val="clear" w:color="auto" w:fill="auto"/>
            <w:noWrap/>
            <w:vAlign w:val="bottom"/>
          </w:tcPr>
          <w:p w14:paraId="4DF45ACA" w14:textId="5C368378"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275</w:t>
            </w:r>
          </w:p>
        </w:tc>
        <w:tc>
          <w:tcPr>
            <w:tcW w:w="3870" w:type="dxa"/>
            <w:vAlign w:val="bottom"/>
          </w:tcPr>
          <w:p w14:paraId="1FD77E34" w14:textId="325E80AA"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Retail Clerk</w:t>
            </w:r>
          </w:p>
        </w:tc>
        <w:tc>
          <w:tcPr>
            <w:tcW w:w="1080" w:type="dxa"/>
            <w:vAlign w:val="bottom"/>
          </w:tcPr>
          <w:p w14:paraId="29114F3C" w14:textId="6E7ACD13"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51</w:t>
            </w:r>
          </w:p>
        </w:tc>
      </w:tr>
      <w:tr w:rsidR="00E00944" w:rsidRPr="0012778B" w14:paraId="702D5782" w14:textId="77777777" w:rsidTr="0075607E">
        <w:trPr>
          <w:trHeight w:val="202"/>
        </w:trPr>
        <w:tc>
          <w:tcPr>
            <w:tcW w:w="3865" w:type="dxa"/>
            <w:shd w:val="clear" w:color="auto" w:fill="auto"/>
            <w:noWrap/>
            <w:vAlign w:val="bottom"/>
          </w:tcPr>
          <w:p w14:paraId="40A06ED6" w14:textId="781A5181"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Kitchen Staff</w:t>
            </w:r>
          </w:p>
        </w:tc>
        <w:tc>
          <w:tcPr>
            <w:tcW w:w="1170" w:type="dxa"/>
            <w:shd w:val="clear" w:color="auto" w:fill="auto"/>
            <w:noWrap/>
            <w:vAlign w:val="bottom"/>
          </w:tcPr>
          <w:p w14:paraId="65C8EDF1" w14:textId="24B5A898"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252</w:t>
            </w:r>
          </w:p>
        </w:tc>
        <w:tc>
          <w:tcPr>
            <w:tcW w:w="3870" w:type="dxa"/>
            <w:vAlign w:val="bottom"/>
          </w:tcPr>
          <w:p w14:paraId="59A5EBD2" w14:textId="681183E4"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Pizza Cook</w:t>
            </w:r>
          </w:p>
        </w:tc>
        <w:tc>
          <w:tcPr>
            <w:tcW w:w="1080" w:type="dxa"/>
            <w:vAlign w:val="bottom"/>
          </w:tcPr>
          <w:p w14:paraId="4D54BCF7" w14:textId="02FDB645"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50</w:t>
            </w:r>
          </w:p>
        </w:tc>
      </w:tr>
      <w:tr w:rsidR="00E00944" w:rsidRPr="0012778B" w14:paraId="3A4422B8" w14:textId="77777777" w:rsidTr="0075607E">
        <w:trPr>
          <w:trHeight w:val="202"/>
        </w:trPr>
        <w:tc>
          <w:tcPr>
            <w:tcW w:w="3865" w:type="dxa"/>
            <w:shd w:val="clear" w:color="auto" w:fill="auto"/>
            <w:noWrap/>
            <w:vAlign w:val="bottom"/>
          </w:tcPr>
          <w:p w14:paraId="1682F949" w14:textId="5A4632E2"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Dish Washer</w:t>
            </w:r>
          </w:p>
        </w:tc>
        <w:tc>
          <w:tcPr>
            <w:tcW w:w="1170" w:type="dxa"/>
            <w:shd w:val="clear" w:color="auto" w:fill="auto"/>
            <w:noWrap/>
            <w:vAlign w:val="bottom"/>
          </w:tcPr>
          <w:p w14:paraId="39A21E17" w14:textId="521ADC53"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230</w:t>
            </w:r>
          </w:p>
        </w:tc>
        <w:tc>
          <w:tcPr>
            <w:tcW w:w="3870" w:type="dxa"/>
            <w:vAlign w:val="bottom"/>
          </w:tcPr>
          <w:p w14:paraId="2E8390A8" w14:textId="6B832CEC"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Kitchen Help</w:t>
            </w:r>
          </w:p>
        </w:tc>
        <w:tc>
          <w:tcPr>
            <w:tcW w:w="1080" w:type="dxa"/>
            <w:vAlign w:val="bottom"/>
          </w:tcPr>
          <w:p w14:paraId="08513E5F" w14:textId="225F5299"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50</w:t>
            </w:r>
          </w:p>
        </w:tc>
      </w:tr>
      <w:tr w:rsidR="00E00944" w:rsidRPr="0012778B" w14:paraId="2209CBE3" w14:textId="77777777" w:rsidTr="0075607E">
        <w:trPr>
          <w:trHeight w:val="202"/>
        </w:trPr>
        <w:tc>
          <w:tcPr>
            <w:tcW w:w="3865" w:type="dxa"/>
            <w:shd w:val="clear" w:color="auto" w:fill="auto"/>
            <w:noWrap/>
            <w:vAlign w:val="bottom"/>
          </w:tcPr>
          <w:p w14:paraId="62F4B3A6" w14:textId="3DF06A9C"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Food Prep</w:t>
            </w:r>
          </w:p>
        </w:tc>
        <w:tc>
          <w:tcPr>
            <w:tcW w:w="1170" w:type="dxa"/>
            <w:shd w:val="clear" w:color="auto" w:fill="auto"/>
            <w:noWrap/>
            <w:vAlign w:val="bottom"/>
          </w:tcPr>
          <w:p w14:paraId="609CDA18" w14:textId="4B36B0E6"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214</w:t>
            </w:r>
          </w:p>
        </w:tc>
        <w:tc>
          <w:tcPr>
            <w:tcW w:w="3870" w:type="dxa"/>
            <w:vAlign w:val="bottom"/>
          </w:tcPr>
          <w:p w14:paraId="30B34184" w14:textId="0C2D3350"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Pantry Cook</w:t>
            </w:r>
          </w:p>
        </w:tc>
        <w:tc>
          <w:tcPr>
            <w:tcW w:w="1080" w:type="dxa"/>
            <w:vAlign w:val="bottom"/>
          </w:tcPr>
          <w:p w14:paraId="67E53CFE" w14:textId="3D1629AD"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48</w:t>
            </w:r>
          </w:p>
        </w:tc>
      </w:tr>
      <w:tr w:rsidR="00E00944" w:rsidRPr="0012778B" w14:paraId="3E9046C9" w14:textId="77777777" w:rsidTr="0075607E">
        <w:trPr>
          <w:trHeight w:val="202"/>
        </w:trPr>
        <w:tc>
          <w:tcPr>
            <w:tcW w:w="3865" w:type="dxa"/>
            <w:shd w:val="clear" w:color="auto" w:fill="auto"/>
            <w:noWrap/>
            <w:vAlign w:val="bottom"/>
          </w:tcPr>
          <w:p w14:paraId="1B147DF2" w14:textId="1649B2BC"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Kitchen Crew Member</w:t>
            </w:r>
          </w:p>
        </w:tc>
        <w:tc>
          <w:tcPr>
            <w:tcW w:w="1170" w:type="dxa"/>
            <w:shd w:val="clear" w:color="auto" w:fill="auto"/>
            <w:noWrap/>
            <w:vAlign w:val="bottom"/>
          </w:tcPr>
          <w:p w14:paraId="7C3075F7" w14:textId="245A8474"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212</w:t>
            </w:r>
          </w:p>
        </w:tc>
        <w:tc>
          <w:tcPr>
            <w:tcW w:w="3870" w:type="dxa"/>
            <w:vAlign w:val="bottom"/>
          </w:tcPr>
          <w:p w14:paraId="7CCD300C" w14:textId="3F982BC9"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Food Expeditor</w:t>
            </w:r>
          </w:p>
        </w:tc>
        <w:tc>
          <w:tcPr>
            <w:tcW w:w="1080" w:type="dxa"/>
            <w:vAlign w:val="bottom"/>
          </w:tcPr>
          <w:p w14:paraId="66B937B0" w14:textId="4BD48919"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44</w:t>
            </w:r>
          </w:p>
        </w:tc>
      </w:tr>
      <w:tr w:rsidR="00E00944" w:rsidRPr="0012778B" w14:paraId="396D2D10" w14:textId="77777777" w:rsidTr="0075607E">
        <w:trPr>
          <w:trHeight w:val="202"/>
        </w:trPr>
        <w:tc>
          <w:tcPr>
            <w:tcW w:w="3865" w:type="dxa"/>
            <w:shd w:val="clear" w:color="auto" w:fill="auto"/>
            <w:noWrap/>
            <w:vAlign w:val="bottom"/>
          </w:tcPr>
          <w:p w14:paraId="7EA147AE" w14:textId="339C5E12"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Kitchen Assistant</w:t>
            </w:r>
          </w:p>
        </w:tc>
        <w:tc>
          <w:tcPr>
            <w:tcW w:w="1170" w:type="dxa"/>
            <w:shd w:val="clear" w:color="auto" w:fill="auto"/>
            <w:noWrap/>
            <w:vAlign w:val="bottom"/>
          </w:tcPr>
          <w:p w14:paraId="0C47D174" w14:textId="10D1B827"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167</w:t>
            </w:r>
          </w:p>
        </w:tc>
        <w:tc>
          <w:tcPr>
            <w:tcW w:w="3870" w:type="dxa"/>
            <w:vAlign w:val="bottom"/>
          </w:tcPr>
          <w:p w14:paraId="06FCA0C3" w14:textId="58925AF3"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Breakfast Cook</w:t>
            </w:r>
          </w:p>
        </w:tc>
        <w:tc>
          <w:tcPr>
            <w:tcW w:w="1080" w:type="dxa"/>
            <w:vAlign w:val="bottom"/>
          </w:tcPr>
          <w:p w14:paraId="24B00460" w14:textId="01B8119F"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44</w:t>
            </w:r>
          </w:p>
        </w:tc>
      </w:tr>
      <w:tr w:rsidR="00E00944" w:rsidRPr="0012778B" w14:paraId="4581CAEC" w14:textId="77777777" w:rsidTr="0075607E">
        <w:trPr>
          <w:trHeight w:val="202"/>
        </w:trPr>
        <w:tc>
          <w:tcPr>
            <w:tcW w:w="3865" w:type="dxa"/>
            <w:shd w:val="clear" w:color="auto" w:fill="auto"/>
            <w:noWrap/>
            <w:vAlign w:val="bottom"/>
          </w:tcPr>
          <w:p w14:paraId="6C767614" w14:textId="0D889F1C"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Lead Cook</w:t>
            </w:r>
          </w:p>
        </w:tc>
        <w:tc>
          <w:tcPr>
            <w:tcW w:w="1170" w:type="dxa"/>
            <w:shd w:val="clear" w:color="auto" w:fill="auto"/>
            <w:noWrap/>
            <w:vAlign w:val="bottom"/>
          </w:tcPr>
          <w:p w14:paraId="179CE171" w14:textId="4D4CBE4E"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134</w:t>
            </w:r>
          </w:p>
        </w:tc>
        <w:tc>
          <w:tcPr>
            <w:tcW w:w="3870" w:type="dxa"/>
            <w:vAlign w:val="bottom"/>
          </w:tcPr>
          <w:p w14:paraId="189BF44D" w14:textId="142D8B9B"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Banquet Aide</w:t>
            </w:r>
          </w:p>
        </w:tc>
        <w:tc>
          <w:tcPr>
            <w:tcW w:w="1080" w:type="dxa"/>
            <w:vAlign w:val="bottom"/>
          </w:tcPr>
          <w:p w14:paraId="31F7E9D7" w14:textId="325187E9"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41</w:t>
            </w:r>
          </w:p>
        </w:tc>
      </w:tr>
      <w:tr w:rsidR="00E00944" w:rsidRPr="0012778B" w14:paraId="62112046" w14:textId="77777777" w:rsidTr="0075607E">
        <w:trPr>
          <w:trHeight w:val="202"/>
        </w:trPr>
        <w:tc>
          <w:tcPr>
            <w:tcW w:w="3865" w:type="dxa"/>
            <w:shd w:val="clear" w:color="auto" w:fill="auto"/>
            <w:noWrap/>
            <w:vAlign w:val="bottom"/>
          </w:tcPr>
          <w:p w14:paraId="535E2726" w14:textId="7CD7BDDF"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Pizza Maker</w:t>
            </w:r>
          </w:p>
        </w:tc>
        <w:tc>
          <w:tcPr>
            <w:tcW w:w="1170" w:type="dxa"/>
            <w:shd w:val="clear" w:color="auto" w:fill="auto"/>
            <w:noWrap/>
            <w:vAlign w:val="bottom"/>
          </w:tcPr>
          <w:p w14:paraId="5E10BCA3" w14:textId="7B9C181B"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104</w:t>
            </w:r>
          </w:p>
        </w:tc>
        <w:tc>
          <w:tcPr>
            <w:tcW w:w="3870" w:type="dxa"/>
            <w:vAlign w:val="bottom"/>
          </w:tcPr>
          <w:p w14:paraId="7BE7DCAD" w14:textId="2E55CD01"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Prepared Foods Team Member</w:t>
            </w:r>
          </w:p>
        </w:tc>
        <w:tc>
          <w:tcPr>
            <w:tcW w:w="1080" w:type="dxa"/>
            <w:vAlign w:val="bottom"/>
          </w:tcPr>
          <w:p w14:paraId="0909C50C" w14:textId="2CA66952"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39</w:t>
            </w:r>
          </w:p>
        </w:tc>
      </w:tr>
      <w:tr w:rsidR="00E00944" w:rsidRPr="0012778B" w14:paraId="176639BC" w14:textId="77777777" w:rsidTr="0075607E">
        <w:trPr>
          <w:trHeight w:val="202"/>
        </w:trPr>
        <w:tc>
          <w:tcPr>
            <w:tcW w:w="3865" w:type="dxa"/>
            <w:shd w:val="clear" w:color="auto" w:fill="auto"/>
            <w:noWrap/>
            <w:vAlign w:val="bottom"/>
          </w:tcPr>
          <w:p w14:paraId="66C90D54" w14:textId="07232CFC"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Kitchen Helper</w:t>
            </w:r>
          </w:p>
        </w:tc>
        <w:tc>
          <w:tcPr>
            <w:tcW w:w="1170" w:type="dxa"/>
            <w:shd w:val="clear" w:color="auto" w:fill="auto"/>
            <w:noWrap/>
            <w:vAlign w:val="bottom"/>
          </w:tcPr>
          <w:p w14:paraId="4A114EAB" w14:textId="6B8169E1"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102</w:t>
            </w:r>
          </w:p>
        </w:tc>
        <w:tc>
          <w:tcPr>
            <w:tcW w:w="3870" w:type="dxa"/>
            <w:vAlign w:val="bottom"/>
          </w:tcPr>
          <w:p w14:paraId="4FB531DF" w14:textId="5EC7CEA1" w:rsidR="00E00944" w:rsidRPr="0012778B" w:rsidRDefault="00E00944" w:rsidP="00E00944">
            <w:pPr>
              <w:spacing w:after="0" w:line="240" w:lineRule="auto"/>
              <w:rPr>
                <w:rFonts w:asciiTheme="minorHAnsi" w:hAnsiTheme="minorHAnsi"/>
                <w:sz w:val="21"/>
                <w:szCs w:val="21"/>
              </w:rPr>
            </w:pPr>
            <w:proofErr w:type="spellStart"/>
            <w:r w:rsidRPr="0012778B">
              <w:rPr>
                <w:rFonts w:asciiTheme="minorHAnsi" w:hAnsiTheme="minorHAnsi" w:cs="Calibri"/>
              </w:rPr>
              <w:t>Cocinero</w:t>
            </w:r>
            <w:proofErr w:type="spellEnd"/>
            <w:r w:rsidRPr="0012778B">
              <w:rPr>
                <w:rFonts w:asciiTheme="minorHAnsi" w:hAnsiTheme="minorHAnsi" w:cs="Calibri"/>
              </w:rPr>
              <w:t xml:space="preserve"> I</w:t>
            </w:r>
          </w:p>
        </w:tc>
        <w:tc>
          <w:tcPr>
            <w:tcW w:w="1080" w:type="dxa"/>
            <w:vAlign w:val="bottom"/>
          </w:tcPr>
          <w:p w14:paraId="7547275A" w14:textId="324ED3ED"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39</w:t>
            </w:r>
          </w:p>
        </w:tc>
      </w:tr>
      <w:tr w:rsidR="00E00944" w:rsidRPr="0012778B" w14:paraId="3AD9D538" w14:textId="77777777" w:rsidTr="0075607E">
        <w:trPr>
          <w:trHeight w:val="202"/>
        </w:trPr>
        <w:tc>
          <w:tcPr>
            <w:tcW w:w="3865" w:type="dxa"/>
            <w:shd w:val="clear" w:color="auto" w:fill="auto"/>
            <w:noWrap/>
            <w:vAlign w:val="bottom"/>
          </w:tcPr>
          <w:p w14:paraId="5B5C05E4" w14:textId="1524F1FC"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Food team member</w:t>
            </w:r>
          </w:p>
        </w:tc>
        <w:tc>
          <w:tcPr>
            <w:tcW w:w="1170" w:type="dxa"/>
            <w:shd w:val="clear" w:color="auto" w:fill="auto"/>
            <w:noWrap/>
            <w:vAlign w:val="bottom"/>
          </w:tcPr>
          <w:p w14:paraId="745AE88C" w14:textId="4563FD94"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80</w:t>
            </w:r>
          </w:p>
        </w:tc>
        <w:tc>
          <w:tcPr>
            <w:tcW w:w="3870" w:type="dxa"/>
            <w:vAlign w:val="bottom"/>
          </w:tcPr>
          <w:p w14:paraId="0FCACBBC" w14:textId="2803F6FA"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Banquet Cook</w:t>
            </w:r>
          </w:p>
        </w:tc>
        <w:tc>
          <w:tcPr>
            <w:tcW w:w="1080" w:type="dxa"/>
            <w:vAlign w:val="bottom"/>
          </w:tcPr>
          <w:p w14:paraId="71F6B2C7" w14:textId="3B2690FD"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38</w:t>
            </w:r>
          </w:p>
        </w:tc>
      </w:tr>
      <w:tr w:rsidR="00E00944" w:rsidRPr="0012778B" w14:paraId="59B8F9F7" w14:textId="77777777" w:rsidTr="0075607E">
        <w:trPr>
          <w:trHeight w:val="202"/>
        </w:trPr>
        <w:tc>
          <w:tcPr>
            <w:tcW w:w="3865" w:type="dxa"/>
            <w:shd w:val="clear" w:color="auto" w:fill="auto"/>
            <w:noWrap/>
            <w:vAlign w:val="bottom"/>
          </w:tcPr>
          <w:p w14:paraId="434BAE67" w14:textId="51950E47"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Expeditor</w:t>
            </w:r>
          </w:p>
        </w:tc>
        <w:tc>
          <w:tcPr>
            <w:tcW w:w="1170" w:type="dxa"/>
            <w:shd w:val="clear" w:color="auto" w:fill="auto"/>
            <w:noWrap/>
            <w:vAlign w:val="bottom"/>
          </w:tcPr>
          <w:p w14:paraId="496E85C7" w14:textId="5E51A7DC"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70</w:t>
            </w:r>
          </w:p>
        </w:tc>
        <w:tc>
          <w:tcPr>
            <w:tcW w:w="3870" w:type="dxa"/>
            <w:vAlign w:val="bottom"/>
          </w:tcPr>
          <w:p w14:paraId="47B62E2F" w14:textId="7DA19C9A"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Kitchen Crew</w:t>
            </w:r>
          </w:p>
        </w:tc>
        <w:tc>
          <w:tcPr>
            <w:tcW w:w="1080" w:type="dxa"/>
            <w:vAlign w:val="bottom"/>
          </w:tcPr>
          <w:p w14:paraId="33168988" w14:textId="3C01BF8C"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34</w:t>
            </w:r>
          </w:p>
        </w:tc>
      </w:tr>
    </w:tbl>
    <w:p w14:paraId="558592F8" w14:textId="77777777" w:rsidR="00F601E4" w:rsidRPr="0012778B" w:rsidRDefault="00F601E4" w:rsidP="002B3DE0">
      <w:pPr>
        <w:pStyle w:val="NoSpacing"/>
        <w:ind w:left="144"/>
        <w:rPr>
          <w:rFonts w:asciiTheme="minorHAnsi" w:hAnsiTheme="minorHAnsi"/>
          <w:i/>
          <w:sz w:val="20"/>
          <w:szCs w:val="20"/>
        </w:rPr>
      </w:pPr>
    </w:p>
    <w:p w14:paraId="7E5D2A48" w14:textId="2F5060DE" w:rsidR="00F601E4" w:rsidRPr="0012778B" w:rsidRDefault="003D007A" w:rsidP="00F601E4">
      <w:pPr>
        <w:pStyle w:val="NoSpacing"/>
        <w:spacing w:after="60"/>
        <w:rPr>
          <w:rFonts w:asciiTheme="minorHAnsi" w:hAnsiTheme="minorHAnsi"/>
          <w:b/>
        </w:rPr>
      </w:pPr>
      <w:r>
        <w:rPr>
          <w:rFonts w:asciiTheme="minorHAnsi" w:hAnsiTheme="minorHAnsi"/>
          <w:b/>
        </w:rPr>
        <w:t>Table 4</w:t>
      </w:r>
      <w:r w:rsidR="00F601E4" w:rsidRPr="0012778B">
        <w:rPr>
          <w:rFonts w:asciiTheme="minorHAnsi" w:hAnsiTheme="minorHAnsi"/>
          <w:b/>
        </w:rPr>
        <w:t>b</w:t>
      </w:r>
      <w:r>
        <w:rPr>
          <w:rFonts w:asciiTheme="minorHAnsi" w:hAnsiTheme="minorHAnsi"/>
          <w:b/>
        </w:rPr>
        <w:t>.</w:t>
      </w:r>
      <w:r w:rsidR="00F601E4" w:rsidRPr="0012778B">
        <w:rPr>
          <w:rFonts w:asciiTheme="minorHAnsi" w:hAnsiTheme="minorHAnsi"/>
          <w:b/>
        </w:rPr>
        <w:t xml:space="preserve"> Top Job Titles for </w:t>
      </w:r>
      <w:r>
        <w:rPr>
          <w:rFonts w:asciiTheme="minorHAnsi" w:hAnsiTheme="minorHAnsi"/>
          <w:b/>
        </w:rPr>
        <w:t xml:space="preserve">Culinary </w:t>
      </w:r>
      <w:r w:rsidR="00F601E4" w:rsidRPr="0012778B">
        <w:rPr>
          <w:rFonts w:asciiTheme="minorHAnsi" w:hAnsiTheme="minorHAnsi"/>
          <w:b/>
        </w:rPr>
        <w:t>Occupations for latest 12 months (</w:t>
      </w:r>
      <w:r w:rsidR="00BB5819" w:rsidRPr="0012778B">
        <w:rPr>
          <w:rFonts w:asciiTheme="minorHAnsi" w:hAnsiTheme="minorHAnsi"/>
          <w:b/>
        </w:rPr>
        <w:t>June 2019 - May 2020</w:t>
      </w:r>
      <w:r w:rsidR="00F601E4" w:rsidRPr="0012778B">
        <w:rPr>
          <w:rFonts w:asciiTheme="minorHAnsi" w:hAnsiTheme="minorHAnsi"/>
          <w:b/>
        </w:rPr>
        <w:t xml:space="preserve">) </w:t>
      </w:r>
      <w:r w:rsidR="005C04B6" w:rsidRPr="0012778B">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12778B"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12778B" w:rsidRDefault="00F601E4" w:rsidP="001D4D8F">
            <w:pPr>
              <w:spacing w:after="0" w:line="240" w:lineRule="auto"/>
              <w:rPr>
                <w:rFonts w:asciiTheme="minorHAnsi" w:eastAsia="Times New Roman" w:hAnsiTheme="minorHAnsi"/>
                <w:bCs/>
                <w:sz w:val="21"/>
                <w:szCs w:val="21"/>
              </w:rPr>
            </w:pPr>
            <w:r w:rsidRPr="0012778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E1EB8FF" w:rsidR="00F601E4" w:rsidRPr="0012778B" w:rsidRDefault="005C04B6" w:rsidP="001D4D8F">
            <w:pPr>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12778B" w:rsidRDefault="00F601E4" w:rsidP="001D4D8F">
            <w:pPr>
              <w:spacing w:after="0" w:line="240" w:lineRule="auto"/>
              <w:rPr>
                <w:rFonts w:asciiTheme="minorHAnsi" w:eastAsia="Times New Roman" w:hAnsiTheme="minorHAnsi"/>
                <w:bCs/>
                <w:sz w:val="21"/>
                <w:szCs w:val="21"/>
              </w:rPr>
            </w:pPr>
            <w:r w:rsidRPr="0012778B">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E8390A9" w:rsidR="00F601E4" w:rsidRPr="0012778B" w:rsidRDefault="005C04B6" w:rsidP="001D4D8F">
            <w:pPr>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East Bay</w:t>
            </w:r>
          </w:p>
        </w:tc>
      </w:tr>
      <w:tr w:rsidR="00E00944" w:rsidRPr="0012778B" w14:paraId="5597ED10" w14:textId="77777777" w:rsidTr="0075607E">
        <w:trPr>
          <w:trHeight w:val="202"/>
        </w:trPr>
        <w:tc>
          <w:tcPr>
            <w:tcW w:w="3865" w:type="dxa"/>
            <w:shd w:val="clear" w:color="auto" w:fill="auto"/>
            <w:noWrap/>
            <w:vAlign w:val="bottom"/>
          </w:tcPr>
          <w:p w14:paraId="1E354E9A" w14:textId="407B388A"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Cook</w:t>
            </w:r>
          </w:p>
        </w:tc>
        <w:tc>
          <w:tcPr>
            <w:tcW w:w="1080" w:type="dxa"/>
            <w:shd w:val="clear" w:color="auto" w:fill="auto"/>
            <w:vAlign w:val="bottom"/>
          </w:tcPr>
          <w:p w14:paraId="0E18E740" w14:textId="5234DBB4"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724</w:t>
            </w:r>
          </w:p>
        </w:tc>
        <w:tc>
          <w:tcPr>
            <w:tcW w:w="3960" w:type="dxa"/>
            <w:vAlign w:val="bottom"/>
          </w:tcPr>
          <w:p w14:paraId="6C6C3D84" w14:textId="50DD6381"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Food Cashier</w:t>
            </w:r>
          </w:p>
        </w:tc>
        <w:tc>
          <w:tcPr>
            <w:tcW w:w="1170" w:type="dxa"/>
            <w:vAlign w:val="bottom"/>
          </w:tcPr>
          <w:p w14:paraId="5ED612B1" w14:textId="583F20E8"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21</w:t>
            </w:r>
          </w:p>
        </w:tc>
      </w:tr>
      <w:tr w:rsidR="00E00944" w:rsidRPr="0012778B" w14:paraId="060AD65D" w14:textId="77777777" w:rsidTr="0075607E">
        <w:trPr>
          <w:trHeight w:val="202"/>
        </w:trPr>
        <w:tc>
          <w:tcPr>
            <w:tcW w:w="3865" w:type="dxa"/>
            <w:shd w:val="clear" w:color="auto" w:fill="auto"/>
            <w:noWrap/>
            <w:vAlign w:val="bottom"/>
          </w:tcPr>
          <w:p w14:paraId="406E53B5" w14:textId="08DE4458"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Line Cook</w:t>
            </w:r>
          </w:p>
        </w:tc>
        <w:tc>
          <w:tcPr>
            <w:tcW w:w="1080" w:type="dxa"/>
            <w:shd w:val="clear" w:color="auto" w:fill="auto"/>
            <w:vAlign w:val="bottom"/>
          </w:tcPr>
          <w:p w14:paraId="5D5D2636" w14:textId="51F09233"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428</w:t>
            </w:r>
          </w:p>
        </w:tc>
        <w:tc>
          <w:tcPr>
            <w:tcW w:w="3960" w:type="dxa"/>
            <w:vAlign w:val="bottom"/>
          </w:tcPr>
          <w:p w14:paraId="598FC17A" w14:textId="15258B24"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Food team member</w:t>
            </w:r>
          </w:p>
        </w:tc>
        <w:tc>
          <w:tcPr>
            <w:tcW w:w="1170" w:type="dxa"/>
            <w:vAlign w:val="bottom"/>
          </w:tcPr>
          <w:p w14:paraId="0AC36BCA" w14:textId="5C57AB09"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20</w:t>
            </w:r>
          </w:p>
        </w:tc>
      </w:tr>
      <w:tr w:rsidR="00E00944" w:rsidRPr="0012778B" w14:paraId="7E3D03BB" w14:textId="77777777" w:rsidTr="0075607E">
        <w:trPr>
          <w:trHeight w:val="202"/>
        </w:trPr>
        <w:tc>
          <w:tcPr>
            <w:tcW w:w="3865" w:type="dxa"/>
            <w:shd w:val="clear" w:color="auto" w:fill="auto"/>
            <w:noWrap/>
            <w:vAlign w:val="bottom"/>
          </w:tcPr>
          <w:p w14:paraId="68CE672E" w14:textId="2A4952A2"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Prep Cook</w:t>
            </w:r>
          </w:p>
        </w:tc>
        <w:tc>
          <w:tcPr>
            <w:tcW w:w="1080" w:type="dxa"/>
            <w:shd w:val="clear" w:color="auto" w:fill="auto"/>
            <w:vAlign w:val="bottom"/>
          </w:tcPr>
          <w:p w14:paraId="65650ED7" w14:textId="59F3ECF0"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194</w:t>
            </w:r>
          </w:p>
        </w:tc>
        <w:tc>
          <w:tcPr>
            <w:tcW w:w="3960" w:type="dxa"/>
            <w:vAlign w:val="bottom"/>
          </w:tcPr>
          <w:p w14:paraId="70F739ED" w14:textId="7DD59617"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Expeditor</w:t>
            </w:r>
          </w:p>
        </w:tc>
        <w:tc>
          <w:tcPr>
            <w:tcW w:w="1170" w:type="dxa"/>
            <w:vAlign w:val="bottom"/>
          </w:tcPr>
          <w:p w14:paraId="69F1D9CA" w14:textId="05EBE792"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18</w:t>
            </w:r>
          </w:p>
        </w:tc>
      </w:tr>
      <w:tr w:rsidR="00E00944" w:rsidRPr="0012778B" w14:paraId="3BE6A2D0" w14:textId="77777777" w:rsidTr="0075607E">
        <w:trPr>
          <w:trHeight w:val="202"/>
        </w:trPr>
        <w:tc>
          <w:tcPr>
            <w:tcW w:w="3865" w:type="dxa"/>
            <w:shd w:val="clear" w:color="auto" w:fill="auto"/>
            <w:noWrap/>
            <w:vAlign w:val="bottom"/>
          </w:tcPr>
          <w:p w14:paraId="05C5059D" w14:textId="461F7F37"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Kitchen Staff</w:t>
            </w:r>
          </w:p>
        </w:tc>
        <w:tc>
          <w:tcPr>
            <w:tcW w:w="1080" w:type="dxa"/>
            <w:shd w:val="clear" w:color="auto" w:fill="auto"/>
            <w:vAlign w:val="bottom"/>
          </w:tcPr>
          <w:p w14:paraId="0DDD428F" w14:textId="41603D24"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86</w:t>
            </w:r>
          </w:p>
        </w:tc>
        <w:tc>
          <w:tcPr>
            <w:tcW w:w="3960" w:type="dxa"/>
            <w:vAlign w:val="bottom"/>
          </w:tcPr>
          <w:p w14:paraId="7C4F2F81" w14:textId="241677F4"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Lead Cook</w:t>
            </w:r>
          </w:p>
        </w:tc>
        <w:tc>
          <w:tcPr>
            <w:tcW w:w="1170" w:type="dxa"/>
            <w:vAlign w:val="bottom"/>
          </w:tcPr>
          <w:p w14:paraId="603A694D" w14:textId="0D04985F"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17</w:t>
            </w:r>
          </w:p>
        </w:tc>
      </w:tr>
      <w:tr w:rsidR="00E00944" w:rsidRPr="0012778B" w14:paraId="5E50FAC9" w14:textId="77777777" w:rsidTr="0075607E">
        <w:trPr>
          <w:trHeight w:val="202"/>
        </w:trPr>
        <w:tc>
          <w:tcPr>
            <w:tcW w:w="3865" w:type="dxa"/>
            <w:shd w:val="clear" w:color="auto" w:fill="auto"/>
            <w:noWrap/>
            <w:vAlign w:val="bottom"/>
          </w:tcPr>
          <w:p w14:paraId="1A00D85C" w14:textId="045627FE"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Kitchen Crew Member</w:t>
            </w:r>
          </w:p>
        </w:tc>
        <w:tc>
          <w:tcPr>
            <w:tcW w:w="1080" w:type="dxa"/>
            <w:shd w:val="clear" w:color="auto" w:fill="auto"/>
            <w:vAlign w:val="bottom"/>
          </w:tcPr>
          <w:p w14:paraId="18711E06" w14:textId="7848E694"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76</w:t>
            </w:r>
          </w:p>
        </w:tc>
        <w:tc>
          <w:tcPr>
            <w:tcW w:w="3960" w:type="dxa"/>
            <w:vAlign w:val="bottom"/>
          </w:tcPr>
          <w:p w14:paraId="46999D8D" w14:textId="1FC2BB85"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Kitchen Help</w:t>
            </w:r>
          </w:p>
        </w:tc>
        <w:tc>
          <w:tcPr>
            <w:tcW w:w="1170" w:type="dxa"/>
            <w:vAlign w:val="bottom"/>
          </w:tcPr>
          <w:p w14:paraId="7DAFDA27" w14:textId="0CA0AB9F"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17</w:t>
            </w:r>
          </w:p>
        </w:tc>
      </w:tr>
      <w:tr w:rsidR="00E00944" w:rsidRPr="0012778B" w14:paraId="7DA19858" w14:textId="77777777" w:rsidTr="0075607E">
        <w:trPr>
          <w:trHeight w:val="202"/>
        </w:trPr>
        <w:tc>
          <w:tcPr>
            <w:tcW w:w="3865" w:type="dxa"/>
            <w:shd w:val="clear" w:color="auto" w:fill="auto"/>
            <w:noWrap/>
            <w:vAlign w:val="bottom"/>
          </w:tcPr>
          <w:p w14:paraId="63B1CB28" w14:textId="0AE49F1F"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Grill Cook</w:t>
            </w:r>
          </w:p>
        </w:tc>
        <w:tc>
          <w:tcPr>
            <w:tcW w:w="1080" w:type="dxa"/>
            <w:shd w:val="clear" w:color="auto" w:fill="auto"/>
            <w:vAlign w:val="bottom"/>
          </w:tcPr>
          <w:p w14:paraId="3E6EE72C" w14:textId="7FB9301D"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67</w:t>
            </w:r>
          </w:p>
        </w:tc>
        <w:tc>
          <w:tcPr>
            <w:tcW w:w="3960" w:type="dxa"/>
            <w:vAlign w:val="bottom"/>
          </w:tcPr>
          <w:p w14:paraId="3FA752B5" w14:textId="7E77D027"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Pizza Cook</w:t>
            </w:r>
          </w:p>
        </w:tc>
        <w:tc>
          <w:tcPr>
            <w:tcW w:w="1170" w:type="dxa"/>
            <w:vAlign w:val="bottom"/>
          </w:tcPr>
          <w:p w14:paraId="190F5E4E" w14:textId="55795FAD"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14</w:t>
            </w:r>
          </w:p>
        </w:tc>
      </w:tr>
      <w:tr w:rsidR="00E00944" w:rsidRPr="0012778B" w14:paraId="1B98B68E" w14:textId="77777777" w:rsidTr="0075607E">
        <w:trPr>
          <w:trHeight w:val="202"/>
        </w:trPr>
        <w:tc>
          <w:tcPr>
            <w:tcW w:w="3865" w:type="dxa"/>
            <w:shd w:val="clear" w:color="auto" w:fill="auto"/>
            <w:noWrap/>
            <w:vAlign w:val="bottom"/>
          </w:tcPr>
          <w:p w14:paraId="3B5E6925" w14:textId="2C586543"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Dish Washer</w:t>
            </w:r>
          </w:p>
        </w:tc>
        <w:tc>
          <w:tcPr>
            <w:tcW w:w="1080" w:type="dxa"/>
            <w:shd w:val="clear" w:color="auto" w:fill="auto"/>
            <w:vAlign w:val="bottom"/>
          </w:tcPr>
          <w:p w14:paraId="54443400" w14:textId="56318704"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65</w:t>
            </w:r>
          </w:p>
        </w:tc>
        <w:tc>
          <w:tcPr>
            <w:tcW w:w="3960" w:type="dxa"/>
            <w:vAlign w:val="bottom"/>
          </w:tcPr>
          <w:p w14:paraId="578BB718" w14:textId="45158FD3"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Food Expeditor</w:t>
            </w:r>
          </w:p>
        </w:tc>
        <w:tc>
          <w:tcPr>
            <w:tcW w:w="1170" w:type="dxa"/>
            <w:vAlign w:val="bottom"/>
          </w:tcPr>
          <w:p w14:paraId="4F5C1B86" w14:textId="673B76A7"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13</w:t>
            </w:r>
          </w:p>
        </w:tc>
      </w:tr>
      <w:tr w:rsidR="00E00944" w:rsidRPr="0012778B" w14:paraId="674EC63F" w14:textId="77777777" w:rsidTr="0075607E">
        <w:trPr>
          <w:trHeight w:val="202"/>
        </w:trPr>
        <w:tc>
          <w:tcPr>
            <w:tcW w:w="3865" w:type="dxa"/>
            <w:shd w:val="clear" w:color="auto" w:fill="auto"/>
            <w:noWrap/>
            <w:vAlign w:val="bottom"/>
          </w:tcPr>
          <w:p w14:paraId="4CA01504" w14:textId="6F43DF2C"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Food Prep</w:t>
            </w:r>
          </w:p>
        </w:tc>
        <w:tc>
          <w:tcPr>
            <w:tcW w:w="1080" w:type="dxa"/>
            <w:shd w:val="clear" w:color="auto" w:fill="auto"/>
            <w:vAlign w:val="bottom"/>
          </w:tcPr>
          <w:p w14:paraId="721EB456" w14:textId="19D59A84"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52</w:t>
            </w:r>
          </w:p>
        </w:tc>
        <w:tc>
          <w:tcPr>
            <w:tcW w:w="3960" w:type="dxa"/>
            <w:vAlign w:val="bottom"/>
          </w:tcPr>
          <w:p w14:paraId="1EF94DF7" w14:textId="3295736D"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Kitchen</w:t>
            </w:r>
          </w:p>
        </w:tc>
        <w:tc>
          <w:tcPr>
            <w:tcW w:w="1170" w:type="dxa"/>
            <w:vAlign w:val="bottom"/>
          </w:tcPr>
          <w:p w14:paraId="334E8B9D" w14:textId="2A79DC4A"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11</w:t>
            </w:r>
          </w:p>
        </w:tc>
      </w:tr>
      <w:tr w:rsidR="00E00944" w:rsidRPr="0012778B" w14:paraId="338DA715" w14:textId="77777777" w:rsidTr="0075607E">
        <w:trPr>
          <w:trHeight w:val="202"/>
        </w:trPr>
        <w:tc>
          <w:tcPr>
            <w:tcW w:w="3865" w:type="dxa"/>
            <w:shd w:val="clear" w:color="auto" w:fill="auto"/>
            <w:noWrap/>
            <w:vAlign w:val="bottom"/>
          </w:tcPr>
          <w:p w14:paraId="54185246" w14:textId="2004C57F"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Pizza Maker</w:t>
            </w:r>
          </w:p>
        </w:tc>
        <w:tc>
          <w:tcPr>
            <w:tcW w:w="1080" w:type="dxa"/>
            <w:shd w:val="clear" w:color="auto" w:fill="auto"/>
            <w:vAlign w:val="bottom"/>
          </w:tcPr>
          <w:p w14:paraId="174B75A2" w14:textId="72195EF8"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44</w:t>
            </w:r>
          </w:p>
        </w:tc>
        <w:tc>
          <w:tcPr>
            <w:tcW w:w="3960" w:type="dxa"/>
            <w:vAlign w:val="bottom"/>
          </w:tcPr>
          <w:p w14:paraId="44EC7C60" w14:textId="525D3505"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Cold Food Salad</w:t>
            </w:r>
          </w:p>
        </w:tc>
        <w:tc>
          <w:tcPr>
            <w:tcW w:w="1170" w:type="dxa"/>
            <w:vAlign w:val="bottom"/>
          </w:tcPr>
          <w:p w14:paraId="3A14304C" w14:textId="5CC7F46E"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11</w:t>
            </w:r>
          </w:p>
        </w:tc>
      </w:tr>
      <w:tr w:rsidR="00E00944" w:rsidRPr="0012778B" w14:paraId="08ADCA95" w14:textId="77777777" w:rsidTr="0075607E">
        <w:trPr>
          <w:trHeight w:val="202"/>
        </w:trPr>
        <w:tc>
          <w:tcPr>
            <w:tcW w:w="3865" w:type="dxa"/>
            <w:shd w:val="clear" w:color="auto" w:fill="auto"/>
            <w:noWrap/>
            <w:vAlign w:val="bottom"/>
          </w:tcPr>
          <w:p w14:paraId="5C4F9171" w14:textId="7DF90436"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Kitchen Helper</w:t>
            </w:r>
          </w:p>
        </w:tc>
        <w:tc>
          <w:tcPr>
            <w:tcW w:w="1080" w:type="dxa"/>
            <w:shd w:val="clear" w:color="auto" w:fill="auto"/>
            <w:vAlign w:val="bottom"/>
          </w:tcPr>
          <w:p w14:paraId="48E5D59C" w14:textId="55238D2B"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38</w:t>
            </w:r>
          </w:p>
        </w:tc>
        <w:tc>
          <w:tcPr>
            <w:tcW w:w="3960" w:type="dxa"/>
            <w:vAlign w:val="bottom"/>
          </w:tcPr>
          <w:p w14:paraId="3440AC4C" w14:textId="4FEB86B5"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Banquet Aide</w:t>
            </w:r>
          </w:p>
        </w:tc>
        <w:tc>
          <w:tcPr>
            <w:tcW w:w="1170" w:type="dxa"/>
            <w:vAlign w:val="bottom"/>
          </w:tcPr>
          <w:p w14:paraId="22B8053D" w14:textId="199BB0A9"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11</w:t>
            </w:r>
          </w:p>
        </w:tc>
      </w:tr>
      <w:tr w:rsidR="00E00944" w:rsidRPr="0012778B" w14:paraId="69C29E25" w14:textId="77777777" w:rsidTr="0075607E">
        <w:trPr>
          <w:trHeight w:val="202"/>
        </w:trPr>
        <w:tc>
          <w:tcPr>
            <w:tcW w:w="3865" w:type="dxa"/>
            <w:shd w:val="clear" w:color="auto" w:fill="auto"/>
            <w:noWrap/>
            <w:vAlign w:val="bottom"/>
          </w:tcPr>
          <w:p w14:paraId="0E416C4E" w14:textId="04D5143F"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Retail Clerk</w:t>
            </w:r>
          </w:p>
        </w:tc>
        <w:tc>
          <w:tcPr>
            <w:tcW w:w="1080" w:type="dxa"/>
            <w:shd w:val="clear" w:color="auto" w:fill="auto"/>
            <w:vAlign w:val="bottom"/>
          </w:tcPr>
          <w:p w14:paraId="25B3CAA4" w14:textId="7D7667FC"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34</w:t>
            </w:r>
          </w:p>
        </w:tc>
        <w:tc>
          <w:tcPr>
            <w:tcW w:w="3960" w:type="dxa"/>
            <w:vAlign w:val="bottom"/>
          </w:tcPr>
          <w:p w14:paraId="7D71AB00" w14:textId="42802A1B"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Production Cook</w:t>
            </w:r>
          </w:p>
        </w:tc>
        <w:tc>
          <w:tcPr>
            <w:tcW w:w="1170" w:type="dxa"/>
            <w:vAlign w:val="bottom"/>
          </w:tcPr>
          <w:p w14:paraId="587A6006" w14:textId="49DC1584"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10</w:t>
            </w:r>
          </w:p>
        </w:tc>
      </w:tr>
      <w:tr w:rsidR="00E00944" w:rsidRPr="0012778B" w14:paraId="1140F5BE" w14:textId="77777777" w:rsidTr="0075607E">
        <w:trPr>
          <w:trHeight w:val="202"/>
        </w:trPr>
        <w:tc>
          <w:tcPr>
            <w:tcW w:w="3865" w:type="dxa"/>
            <w:shd w:val="clear" w:color="auto" w:fill="auto"/>
            <w:noWrap/>
            <w:vAlign w:val="bottom"/>
          </w:tcPr>
          <w:p w14:paraId="6A39D4B8" w14:textId="1B323C47"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Kitchen Assistant</w:t>
            </w:r>
          </w:p>
        </w:tc>
        <w:tc>
          <w:tcPr>
            <w:tcW w:w="1080" w:type="dxa"/>
            <w:shd w:val="clear" w:color="auto" w:fill="auto"/>
            <w:vAlign w:val="bottom"/>
          </w:tcPr>
          <w:p w14:paraId="41A96EA1" w14:textId="713F22AB"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29</w:t>
            </w:r>
          </w:p>
        </w:tc>
        <w:tc>
          <w:tcPr>
            <w:tcW w:w="3960" w:type="dxa"/>
            <w:vAlign w:val="bottom"/>
          </w:tcPr>
          <w:p w14:paraId="1C05ED8F" w14:textId="1E21E0C6"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Broiler</w:t>
            </w:r>
          </w:p>
        </w:tc>
        <w:tc>
          <w:tcPr>
            <w:tcW w:w="1170" w:type="dxa"/>
            <w:vAlign w:val="bottom"/>
          </w:tcPr>
          <w:p w14:paraId="3B6AF4DF" w14:textId="14B8E014"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10</w:t>
            </w:r>
          </w:p>
        </w:tc>
      </w:tr>
      <w:tr w:rsidR="00E00944" w:rsidRPr="0012778B" w14:paraId="11A6BC11" w14:textId="77777777" w:rsidTr="0075607E">
        <w:trPr>
          <w:trHeight w:val="202"/>
        </w:trPr>
        <w:tc>
          <w:tcPr>
            <w:tcW w:w="3865" w:type="dxa"/>
            <w:shd w:val="clear" w:color="auto" w:fill="auto"/>
            <w:noWrap/>
            <w:vAlign w:val="bottom"/>
          </w:tcPr>
          <w:p w14:paraId="04202EA1" w14:textId="13791212"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Crew/Team Member</w:t>
            </w:r>
          </w:p>
        </w:tc>
        <w:tc>
          <w:tcPr>
            <w:tcW w:w="1080" w:type="dxa"/>
            <w:shd w:val="clear" w:color="auto" w:fill="auto"/>
            <w:vAlign w:val="bottom"/>
          </w:tcPr>
          <w:p w14:paraId="3D4FFABC" w14:textId="26B6F5DC"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28</w:t>
            </w:r>
          </w:p>
        </w:tc>
        <w:tc>
          <w:tcPr>
            <w:tcW w:w="3960" w:type="dxa"/>
            <w:vAlign w:val="bottom"/>
          </w:tcPr>
          <w:p w14:paraId="4052D224" w14:textId="5402D109"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 xml:space="preserve">Subway Sandwich </w:t>
            </w:r>
            <w:proofErr w:type="spellStart"/>
            <w:r w:rsidRPr="0012778B">
              <w:rPr>
                <w:rFonts w:asciiTheme="minorHAnsi" w:hAnsiTheme="minorHAnsi" w:cs="Calibri"/>
              </w:rPr>
              <w:t>Artistr</w:t>
            </w:r>
            <w:proofErr w:type="spellEnd"/>
          </w:p>
        </w:tc>
        <w:tc>
          <w:tcPr>
            <w:tcW w:w="1170" w:type="dxa"/>
            <w:vAlign w:val="bottom"/>
          </w:tcPr>
          <w:p w14:paraId="7B8E0019" w14:textId="0B1A377D"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9</w:t>
            </w:r>
          </w:p>
        </w:tc>
      </w:tr>
      <w:tr w:rsidR="00E00944" w:rsidRPr="0012778B" w14:paraId="6D1613CB" w14:textId="77777777" w:rsidTr="0075607E">
        <w:trPr>
          <w:trHeight w:val="202"/>
        </w:trPr>
        <w:tc>
          <w:tcPr>
            <w:tcW w:w="3865" w:type="dxa"/>
            <w:shd w:val="clear" w:color="auto" w:fill="auto"/>
            <w:noWrap/>
            <w:vAlign w:val="bottom"/>
          </w:tcPr>
          <w:p w14:paraId="44898AC1" w14:textId="07CF7B7F"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Kitchen Crew</w:t>
            </w:r>
          </w:p>
        </w:tc>
        <w:tc>
          <w:tcPr>
            <w:tcW w:w="1080" w:type="dxa"/>
            <w:shd w:val="clear" w:color="auto" w:fill="auto"/>
            <w:vAlign w:val="bottom"/>
          </w:tcPr>
          <w:p w14:paraId="7B39874E" w14:textId="3DC17CBF"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23</w:t>
            </w:r>
          </w:p>
        </w:tc>
        <w:tc>
          <w:tcPr>
            <w:tcW w:w="3960" w:type="dxa"/>
            <w:vAlign w:val="bottom"/>
          </w:tcPr>
          <w:p w14:paraId="6908AB80" w14:textId="42DB7B69"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Pantry Cook</w:t>
            </w:r>
          </w:p>
        </w:tc>
        <w:tc>
          <w:tcPr>
            <w:tcW w:w="1170" w:type="dxa"/>
            <w:vAlign w:val="bottom"/>
          </w:tcPr>
          <w:p w14:paraId="2F41097F" w14:textId="791A44AE"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9</w:t>
            </w:r>
          </w:p>
        </w:tc>
      </w:tr>
    </w:tbl>
    <w:p w14:paraId="5E44BB30" w14:textId="4F259811" w:rsidR="00750FFE" w:rsidRPr="0012778B" w:rsidRDefault="00750FFE" w:rsidP="00AA68AB">
      <w:pPr>
        <w:pStyle w:val="NoSpacing"/>
        <w:rPr>
          <w:rFonts w:asciiTheme="minorHAnsi" w:hAnsiTheme="minorHAnsi"/>
          <w:i/>
          <w:sz w:val="20"/>
          <w:szCs w:val="20"/>
        </w:rPr>
      </w:pPr>
      <w:r w:rsidRPr="0012778B">
        <w:rPr>
          <w:rFonts w:asciiTheme="minorHAnsi" w:hAnsiTheme="minorHAnsi"/>
          <w:i/>
          <w:sz w:val="20"/>
          <w:szCs w:val="20"/>
        </w:rPr>
        <w:t>Source: Burning Glass</w:t>
      </w:r>
    </w:p>
    <w:p w14:paraId="5A1CC8ED" w14:textId="226F4D88" w:rsidR="002155A4" w:rsidRPr="0012778B" w:rsidRDefault="002155A4" w:rsidP="00EB24EC">
      <w:pPr>
        <w:pStyle w:val="Heading1"/>
        <w:spacing w:before="240"/>
        <w:rPr>
          <w:rFonts w:asciiTheme="minorHAnsi" w:hAnsiTheme="minorHAnsi"/>
        </w:rPr>
      </w:pPr>
      <w:r w:rsidRPr="0012778B">
        <w:rPr>
          <w:rFonts w:asciiTheme="minorHAnsi" w:hAnsiTheme="minorHAnsi"/>
        </w:rPr>
        <w:t>Industry Concentration</w:t>
      </w:r>
    </w:p>
    <w:p w14:paraId="612AE15C" w14:textId="02319EE3" w:rsidR="002155A4" w:rsidRPr="0012778B" w:rsidRDefault="000E5421" w:rsidP="00502B5D">
      <w:pPr>
        <w:pStyle w:val="NoSpacing"/>
        <w:spacing w:after="60"/>
        <w:rPr>
          <w:rFonts w:asciiTheme="minorHAnsi" w:hAnsiTheme="minorHAnsi"/>
        </w:rPr>
      </w:pPr>
      <w:r w:rsidRPr="0012778B">
        <w:rPr>
          <w:rFonts w:asciiTheme="minorHAnsi" w:hAnsiTheme="minorHAnsi"/>
          <w:b/>
        </w:rPr>
        <w:t>Table 5</w:t>
      </w:r>
      <w:r w:rsidR="004C666A" w:rsidRPr="0012778B">
        <w:rPr>
          <w:rFonts w:asciiTheme="minorHAnsi" w:hAnsiTheme="minorHAnsi"/>
          <w:b/>
        </w:rPr>
        <w:t xml:space="preserve">. </w:t>
      </w:r>
      <w:r w:rsidR="001C1787" w:rsidRPr="0012778B">
        <w:rPr>
          <w:rFonts w:asciiTheme="minorHAnsi" w:hAnsiTheme="minorHAnsi"/>
          <w:b/>
        </w:rPr>
        <w:t xml:space="preserve">Industries hiring </w:t>
      </w:r>
      <w:r w:rsidR="00A0706E">
        <w:rPr>
          <w:rFonts w:asciiTheme="minorHAnsi" w:hAnsiTheme="minorHAnsi"/>
          <w:b/>
        </w:rPr>
        <w:t xml:space="preserve">Culinary </w:t>
      </w:r>
      <w:r w:rsidR="001C1787" w:rsidRPr="0012778B">
        <w:rPr>
          <w:rFonts w:asciiTheme="minorHAnsi" w:hAnsiTheme="minorHAnsi"/>
          <w:b/>
        </w:rPr>
        <w:t>Workers in Bay Region</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030"/>
        <w:gridCol w:w="990"/>
        <w:gridCol w:w="990"/>
        <w:gridCol w:w="1170"/>
        <w:gridCol w:w="1530"/>
      </w:tblGrid>
      <w:tr w:rsidR="008B4A8C" w:rsidRPr="0012778B" w14:paraId="07638B9F" w14:textId="77777777" w:rsidTr="000C006B">
        <w:trPr>
          <w:trHeight w:val="288"/>
        </w:trPr>
        <w:tc>
          <w:tcPr>
            <w:tcW w:w="6030" w:type="dxa"/>
            <w:tcBorders>
              <w:right w:val="single" w:sz="4" w:space="0" w:color="A9A9A9" w:themeColor="accent5"/>
            </w:tcBorders>
            <w:shd w:val="clear" w:color="auto" w:fill="E0EE7C" w:themeFill="accent3" w:themeFillTint="66"/>
            <w:noWrap/>
            <w:vAlign w:val="center"/>
            <w:hideMark/>
          </w:tcPr>
          <w:p w14:paraId="451468A7" w14:textId="543FD0BF" w:rsidR="008B4A8C" w:rsidRPr="0012778B" w:rsidRDefault="008B4A8C" w:rsidP="008B4A8C">
            <w:pPr>
              <w:spacing w:after="0" w:line="240" w:lineRule="auto"/>
              <w:rPr>
                <w:rFonts w:asciiTheme="minorHAnsi" w:eastAsia="Times New Roman" w:hAnsiTheme="minorHAnsi"/>
                <w:bCs/>
                <w:sz w:val="21"/>
                <w:szCs w:val="21"/>
              </w:rPr>
            </w:pPr>
            <w:r w:rsidRPr="0012778B">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12778B" w:rsidRDefault="008B4A8C" w:rsidP="008B4A8C">
            <w:pPr>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689F62E8" w:rsidR="008B4A8C" w:rsidRPr="0012778B" w:rsidRDefault="008B4A8C" w:rsidP="008B4A8C">
            <w:pPr>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Jobs in Industry (2022)</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12778B" w:rsidRDefault="008B4A8C" w:rsidP="008B4A8C">
            <w:pPr>
              <w:spacing w:after="0" w:line="240" w:lineRule="auto"/>
              <w:jc w:val="center"/>
              <w:rPr>
                <w:rFonts w:asciiTheme="minorHAnsi" w:eastAsia="Times New Roman" w:hAnsiTheme="minorHAnsi"/>
                <w:bCs/>
                <w:sz w:val="21"/>
                <w:szCs w:val="21"/>
              </w:rPr>
            </w:pPr>
            <w:r w:rsidRPr="0012778B">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12778B" w:rsidRDefault="00B25CA1" w:rsidP="00B25CA1">
            <w:pPr>
              <w:jc w:val="center"/>
              <w:rPr>
                <w:rFonts w:asciiTheme="minorHAnsi" w:hAnsiTheme="minorHAnsi" w:cs="Calibri"/>
                <w:sz w:val="21"/>
                <w:szCs w:val="21"/>
              </w:rPr>
            </w:pPr>
            <w:r w:rsidRPr="0012778B">
              <w:rPr>
                <w:rFonts w:asciiTheme="minorHAnsi" w:hAnsiTheme="minorHAnsi" w:cs="Calibri"/>
                <w:sz w:val="21"/>
                <w:szCs w:val="21"/>
              </w:rPr>
              <w:t>% Occupation Group in Industry (2019)</w:t>
            </w:r>
          </w:p>
        </w:tc>
      </w:tr>
      <w:tr w:rsidR="00BC11B0" w:rsidRPr="0012778B" w14:paraId="19F540E1" w14:textId="77777777" w:rsidTr="000C006B">
        <w:trPr>
          <w:trHeight w:val="202"/>
        </w:trPr>
        <w:tc>
          <w:tcPr>
            <w:tcW w:w="6030" w:type="dxa"/>
            <w:tcBorders>
              <w:right w:val="single" w:sz="4" w:space="0" w:color="A9A9A9" w:themeColor="accent5"/>
            </w:tcBorders>
            <w:shd w:val="clear" w:color="auto" w:fill="auto"/>
            <w:noWrap/>
            <w:vAlign w:val="center"/>
          </w:tcPr>
          <w:p w14:paraId="7F215B49" w14:textId="19726C6D" w:rsidR="00BC11B0" w:rsidRPr="0012778B" w:rsidRDefault="00BC11B0" w:rsidP="00BC11B0">
            <w:pPr>
              <w:spacing w:after="0" w:line="240" w:lineRule="auto"/>
              <w:rPr>
                <w:rFonts w:asciiTheme="minorHAnsi" w:hAnsiTheme="minorHAnsi"/>
                <w:sz w:val="21"/>
                <w:szCs w:val="21"/>
              </w:rPr>
            </w:pPr>
            <w:r w:rsidRPr="0012778B">
              <w:rPr>
                <w:rFonts w:asciiTheme="minorHAnsi" w:hAnsiTheme="minorHAnsi" w:cs="Calibri"/>
              </w:rPr>
              <w:t>Full-Service Restaurants (722511)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5B64526"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38,930</w:t>
            </w:r>
          </w:p>
        </w:tc>
        <w:tc>
          <w:tcPr>
            <w:tcW w:w="990" w:type="dxa"/>
            <w:tcBorders>
              <w:left w:val="single" w:sz="4" w:space="0" w:color="A9A9A9" w:themeColor="accent5"/>
              <w:right w:val="single" w:sz="4" w:space="0" w:color="A9A9A9" w:themeColor="accent5"/>
            </w:tcBorders>
            <w:vAlign w:val="bottom"/>
          </w:tcPr>
          <w:p w14:paraId="54A1078F" w14:textId="4C879B72"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43,722</w:t>
            </w:r>
          </w:p>
        </w:tc>
        <w:tc>
          <w:tcPr>
            <w:tcW w:w="1170" w:type="dxa"/>
            <w:tcBorders>
              <w:left w:val="single" w:sz="4" w:space="0" w:color="A9A9A9" w:themeColor="accent5"/>
              <w:right w:val="single" w:sz="4" w:space="0" w:color="A9A9A9" w:themeColor="accent5"/>
            </w:tcBorders>
            <w:vAlign w:val="bottom"/>
          </w:tcPr>
          <w:p w14:paraId="40ABE3A6" w14:textId="096339B0"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12%</w:t>
            </w:r>
          </w:p>
        </w:tc>
        <w:tc>
          <w:tcPr>
            <w:tcW w:w="1530" w:type="dxa"/>
            <w:tcBorders>
              <w:left w:val="single" w:sz="4" w:space="0" w:color="A9A9A9" w:themeColor="accent5"/>
              <w:right w:val="single" w:sz="4" w:space="0" w:color="A9A9A9" w:themeColor="accent5"/>
            </w:tcBorders>
            <w:vAlign w:val="bottom"/>
          </w:tcPr>
          <w:p w14:paraId="1D4923F5" w14:textId="3EA8BD2D"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49%</w:t>
            </w:r>
          </w:p>
        </w:tc>
      </w:tr>
      <w:tr w:rsidR="00BC11B0" w:rsidRPr="0012778B" w14:paraId="057A263B" w14:textId="77777777" w:rsidTr="000C006B">
        <w:trPr>
          <w:trHeight w:val="202"/>
        </w:trPr>
        <w:tc>
          <w:tcPr>
            <w:tcW w:w="6030" w:type="dxa"/>
            <w:tcBorders>
              <w:right w:val="single" w:sz="4" w:space="0" w:color="A9A9A9" w:themeColor="accent5"/>
            </w:tcBorders>
            <w:shd w:val="clear" w:color="auto" w:fill="auto"/>
            <w:noWrap/>
            <w:vAlign w:val="center"/>
          </w:tcPr>
          <w:p w14:paraId="2F15A507" w14:textId="6A6E2F94" w:rsidR="00BC11B0" w:rsidRPr="0012778B" w:rsidRDefault="00BC11B0" w:rsidP="00BC11B0">
            <w:pPr>
              <w:spacing w:after="0" w:line="240" w:lineRule="auto"/>
              <w:rPr>
                <w:rFonts w:asciiTheme="minorHAnsi" w:hAnsiTheme="minorHAnsi"/>
                <w:sz w:val="21"/>
                <w:szCs w:val="21"/>
              </w:rPr>
            </w:pPr>
            <w:r w:rsidRPr="0012778B">
              <w:rPr>
                <w:rFonts w:asciiTheme="minorHAnsi" w:hAnsiTheme="minorHAnsi" w:cs="Calibri"/>
              </w:rPr>
              <w:t>Limited-Service Restaurants (722513)</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0241E81"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8,242</w:t>
            </w:r>
          </w:p>
        </w:tc>
        <w:tc>
          <w:tcPr>
            <w:tcW w:w="990" w:type="dxa"/>
            <w:tcBorders>
              <w:left w:val="single" w:sz="4" w:space="0" w:color="A9A9A9" w:themeColor="accent5"/>
              <w:right w:val="single" w:sz="4" w:space="0" w:color="A9A9A9" w:themeColor="accent5"/>
            </w:tcBorders>
            <w:vAlign w:val="bottom"/>
          </w:tcPr>
          <w:p w14:paraId="0D18BC68" w14:textId="24B2F742"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8,430</w:t>
            </w:r>
          </w:p>
        </w:tc>
        <w:tc>
          <w:tcPr>
            <w:tcW w:w="1170" w:type="dxa"/>
            <w:tcBorders>
              <w:left w:val="single" w:sz="4" w:space="0" w:color="A9A9A9" w:themeColor="accent5"/>
              <w:right w:val="single" w:sz="4" w:space="0" w:color="A9A9A9" w:themeColor="accent5"/>
            </w:tcBorders>
            <w:vAlign w:val="bottom"/>
          </w:tcPr>
          <w:p w14:paraId="09009902" w14:textId="00C461E4"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2%</w:t>
            </w:r>
          </w:p>
        </w:tc>
        <w:tc>
          <w:tcPr>
            <w:tcW w:w="1530" w:type="dxa"/>
            <w:tcBorders>
              <w:left w:val="single" w:sz="4" w:space="0" w:color="A9A9A9" w:themeColor="accent5"/>
              <w:right w:val="single" w:sz="4" w:space="0" w:color="A9A9A9" w:themeColor="accent5"/>
            </w:tcBorders>
            <w:vAlign w:val="bottom"/>
          </w:tcPr>
          <w:p w14:paraId="76FA902E" w14:textId="08EC232D"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9%</w:t>
            </w:r>
          </w:p>
        </w:tc>
      </w:tr>
      <w:tr w:rsidR="00BC11B0" w:rsidRPr="0012778B" w14:paraId="701BE19E" w14:textId="77777777" w:rsidTr="000C006B">
        <w:trPr>
          <w:trHeight w:val="202"/>
        </w:trPr>
        <w:tc>
          <w:tcPr>
            <w:tcW w:w="6030" w:type="dxa"/>
            <w:tcBorders>
              <w:right w:val="single" w:sz="4" w:space="0" w:color="A9A9A9" w:themeColor="accent5"/>
            </w:tcBorders>
            <w:shd w:val="clear" w:color="auto" w:fill="auto"/>
            <w:noWrap/>
            <w:vAlign w:val="center"/>
          </w:tcPr>
          <w:p w14:paraId="3A19601A" w14:textId="660E236E" w:rsidR="00BC11B0" w:rsidRPr="0012778B" w:rsidRDefault="00BC11B0" w:rsidP="00BC11B0">
            <w:pPr>
              <w:spacing w:after="0" w:line="240" w:lineRule="auto"/>
              <w:rPr>
                <w:rFonts w:asciiTheme="minorHAnsi" w:hAnsiTheme="minorHAnsi"/>
                <w:sz w:val="21"/>
                <w:szCs w:val="21"/>
              </w:rPr>
            </w:pPr>
            <w:r w:rsidRPr="0012778B">
              <w:rPr>
                <w:rFonts w:asciiTheme="minorHAnsi" w:hAnsiTheme="minorHAnsi" w:cs="Calibri"/>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7720D23"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4,967</w:t>
            </w:r>
          </w:p>
        </w:tc>
        <w:tc>
          <w:tcPr>
            <w:tcW w:w="990" w:type="dxa"/>
            <w:tcBorders>
              <w:left w:val="single" w:sz="4" w:space="0" w:color="A9A9A9" w:themeColor="accent5"/>
              <w:right w:val="single" w:sz="4" w:space="0" w:color="A9A9A9" w:themeColor="accent5"/>
            </w:tcBorders>
            <w:vAlign w:val="bottom"/>
          </w:tcPr>
          <w:p w14:paraId="679E1651" w14:textId="7D6ED586"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6,082</w:t>
            </w:r>
          </w:p>
        </w:tc>
        <w:tc>
          <w:tcPr>
            <w:tcW w:w="1170" w:type="dxa"/>
            <w:tcBorders>
              <w:left w:val="single" w:sz="4" w:space="0" w:color="A9A9A9" w:themeColor="accent5"/>
              <w:right w:val="single" w:sz="4" w:space="0" w:color="A9A9A9" w:themeColor="accent5"/>
            </w:tcBorders>
            <w:vAlign w:val="bottom"/>
          </w:tcPr>
          <w:p w14:paraId="36CB13B1" w14:textId="20025F68"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22%</w:t>
            </w:r>
          </w:p>
        </w:tc>
        <w:tc>
          <w:tcPr>
            <w:tcW w:w="1530" w:type="dxa"/>
            <w:tcBorders>
              <w:left w:val="single" w:sz="4" w:space="0" w:color="A9A9A9" w:themeColor="accent5"/>
              <w:right w:val="single" w:sz="4" w:space="0" w:color="A9A9A9" w:themeColor="accent5"/>
            </w:tcBorders>
            <w:vAlign w:val="bottom"/>
          </w:tcPr>
          <w:p w14:paraId="27BF4737" w14:textId="1612D7A6"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7%</w:t>
            </w:r>
          </w:p>
        </w:tc>
      </w:tr>
      <w:tr w:rsidR="00BC11B0" w:rsidRPr="0012778B" w14:paraId="5532CB39" w14:textId="77777777" w:rsidTr="000C006B">
        <w:trPr>
          <w:trHeight w:val="202"/>
        </w:trPr>
        <w:tc>
          <w:tcPr>
            <w:tcW w:w="6030" w:type="dxa"/>
            <w:tcBorders>
              <w:right w:val="single" w:sz="4" w:space="0" w:color="A9A9A9" w:themeColor="accent5"/>
            </w:tcBorders>
            <w:shd w:val="clear" w:color="auto" w:fill="auto"/>
            <w:noWrap/>
            <w:vAlign w:val="center"/>
          </w:tcPr>
          <w:p w14:paraId="78AB6607" w14:textId="6BE7BDFD" w:rsidR="00BC11B0" w:rsidRPr="0012778B" w:rsidRDefault="00BC11B0" w:rsidP="00BC11B0">
            <w:pPr>
              <w:spacing w:after="0" w:line="240" w:lineRule="auto"/>
              <w:rPr>
                <w:rFonts w:asciiTheme="minorHAnsi" w:hAnsiTheme="minorHAnsi"/>
                <w:sz w:val="21"/>
                <w:szCs w:val="21"/>
              </w:rPr>
            </w:pPr>
            <w:r w:rsidRPr="0012778B">
              <w:rPr>
                <w:rFonts w:asciiTheme="minorHAnsi" w:hAnsiTheme="minorHAnsi" w:cs="Calibri"/>
              </w:rPr>
              <w:t>Food Service Contractors (722310)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4708613"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2,965</w:t>
            </w:r>
          </w:p>
        </w:tc>
        <w:tc>
          <w:tcPr>
            <w:tcW w:w="990" w:type="dxa"/>
            <w:tcBorders>
              <w:left w:val="single" w:sz="4" w:space="0" w:color="A9A9A9" w:themeColor="accent5"/>
              <w:right w:val="single" w:sz="4" w:space="0" w:color="A9A9A9" w:themeColor="accent5"/>
            </w:tcBorders>
            <w:vAlign w:val="bottom"/>
          </w:tcPr>
          <w:p w14:paraId="66437646" w14:textId="5BD467C9"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4,054</w:t>
            </w:r>
          </w:p>
        </w:tc>
        <w:tc>
          <w:tcPr>
            <w:tcW w:w="1170" w:type="dxa"/>
            <w:tcBorders>
              <w:left w:val="single" w:sz="4" w:space="0" w:color="A9A9A9" w:themeColor="accent5"/>
              <w:right w:val="single" w:sz="4" w:space="0" w:color="A9A9A9" w:themeColor="accent5"/>
            </w:tcBorders>
            <w:vAlign w:val="bottom"/>
          </w:tcPr>
          <w:p w14:paraId="451D37E4" w14:textId="7E9E5E89"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37%</w:t>
            </w:r>
          </w:p>
        </w:tc>
        <w:tc>
          <w:tcPr>
            <w:tcW w:w="1530" w:type="dxa"/>
            <w:tcBorders>
              <w:left w:val="single" w:sz="4" w:space="0" w:color="A9A9A9" w:themeColor="accent5"/>
              <w:right w:val="single" w:sz="4" w:space="0" w:color="A9A9A9" w:themeColor="accent5"/>
            </w:tcBorders>
            <w:vAlign w:val="bottom"/>
          </w:tcPr>
          <w:p w14:paraId="0CF60537" w14:textId="1C9DA9C7"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5%</w:t>
            </w:r>
          </w:p>
        </w:tc>
      </w:tr>
      <w:tr w:rsidR="00BC11B0" w:rsidRPr="0012778B" w14:paraId="2D553181" w14:textId="77777777" w:rsidTr="000C006B">
        <w:trPr>
          <w:trHeight w:val="202"/>
        </w:trPr>
        <w:tc>
          <w:tcPr>
            <w:tcW w:w="6030" w:type="dxa"/>
            <w:tcBorders>
              <w:right w:val="single" w:sz="4" w:space="0" w:color="A9A9A9" w:themeColor="accent5"/>
            </w:tcBorders>
            <w:shd w:val="clear" w:color="auto" w:fill="auto"/>
            <w:noWrap/>
            <w:vAlign w:val="center"/>
          </w:tcPr>
          <w:p w14:paraId="18AB250C" w14:textId="67870272" w:rsidR="00BC11B0" w:rsidRPr="0012778B" w:rsidRDefault="00BC11B0" w:rsidP="00BC11B0">
            <w:pPr>
              <w:spacing w:after="0" w:line="240" w:lineRule="auto"/>
              <w:rPr>
                <w:rFonts w:asciiTheme="minorHAnsi" w:hAnsiTheme="minorHAnsi"/>
                <w:sz w:val="21"/>
                <w:szCs w:val="21"/>
              </w:rPr>
            </w:pPr>
            <w:r w:rsidRPr="0012778B">
              <w:rPr>
                <w:rFonts w:asciiTheme="minorHAnsi" w:hAnsiTheme="minorHAnsi"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4175B05F"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2,879</w:t>
            </w:r>
          </w:p>
        </w:tc>
        <w:tc>
          <w:tcPr>
            <w:tcW w:w="990" w:type="dxa"/>
            <w:tcBorders>
              <w:left w:val="single" w:sz="4" w:space="0" w:color="A9A9A9" w:themeColor="accent5"/>
              <w:right w:val="single" w:sz="4" w:space="0" w:color="A9A9A9" w:themeColor="accent5"/>
            </w:tcBorders>
            <w:vAlign w:val="bottom"/>
          </w:tcPr>
          <w:p w14:paraId="6C66179B" w14:textId="5AFC07FF"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3,290</w:t>
            </w:r>
          </w:p>
        </w:tc>
        <w:tc>
          <w:tcPr>
            <w:tcW w:w="1170" w:type="dxa"/>
            <w:tcBorders>
              <w:left w:val="single" w:sz="4" w:space="0" w:color="A9A9A9" w:themeColor="accent5"/>
              <w:right w:val="single" w:sz="4" w:space="0" w:color="A9A9A9" w:themeColor="accent5"/>
            </w:tcBorders>
            <w:vAlign w:val="bottom"/>
          </w:tcPr>
          <w:p w14:paraId="23A49178" w14:textId="11CBB986"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14%</w:t>
            </w:r>
          </w:p>
        </w:tc>
        <w:tc>
          <w:tcPr>
            <w:tcW w:w="1530" w:type="dxa"/>
            <w:tcBorders>
              <w:left w:val="single" w:sz="4" w:space="0" w:color="A9A9A9" w:themeColor="accent5"/>
              <w:right w:val="single" w:sz="4" w:space="0" w:color="A9A9A9" w:themeColor="accent5"/>
            </w:tcBorders>
            <w:vAlign w:val="bottom"/>
          </w:tcPr>
          <w:p w14:paraId="7B6D5B51" w14:textId="4F991522"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4%</w:t>
            </w:r>
          </w:p>
        </w:tc>
      </w:tr>
      <w:tr w:rsidR="00BC11B0" w:rsidRPr="0012778B" w14:paraId="35B587A7" w14:textId="77777777" w:rsidTr="000C006B">
        <w:trPr>
          <w:trHeight w:val="202"/>
        </w:trPr>
        <w:tc>
          <w:tcPr>
            <w:tcW w:w="6030" w:type="dxa"/>
            <w:tcBorders>
              <w:right w:val="single" w:sz="4" w:space="0" w:color="A9A9A9" w:themeColor="accent5"/>
            </w:tcBorders>
            <w:shd w:val="clear" w:color="auto" w:fill="auto"/>
            <w:noWrap/>
            <w:vAlign w:val="center"/>
          </w:tcPr>
          <w:p w14:paraId="3858FE1A" w14:textId="3ECC8FD2" w:rsidR="00BC11B0" w:rsidRPr="0012778B" w:rsidRDefault="00BC11B0" w:rsidP="00BC11B0">
            <w:pPr>
              <w:spacing w:after="0" w:line="240" w:lineRule="auto"/>
              <w:rPr>
                <w:rFonts w:asciiTheme="minorHAnsi" w:hAnsiTheme="minorHAnsi"/>
                <w:sz w:val="21"/>
                <w:szCs w:val="21"/>
              </w:rPr>
            </w:pPr>
            <w:r w:rsidRPr="0012778B">
              <w:rPr>
                <w:rFonts w:asciiTheme="minorHAnsi" w:hAnsiTheme="minorHAnsi" w:cs="Calibri"/>
              </w:rPr>
              <w:t>Snack and Nonalcoholic Beverage Bars (722515)</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8B6364B"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2,497</w:t>
            </w:r>
          </w:p>
        </w:tc>
        <w:tc>
          <w:tcPr>
            <w:tcW w:w="990" w:type="dxa"/>
            <w:tcBorders>
              <w:left w:val="single" w:sz="4" w:space="0" w:color="A9A9A9" w:themeColor="accent5"/>
              <w:right w:val="single" w:sz="4" w:space="0" w:color="A9A9A9" w:themeColor="accent5"/>
            </w:tcBorders>
            <w:vAlign w:val="bottom"/>
          </w:tcPr>
          <w:p w14:paraId="5D9F4DB4" w14:textId="114DAE45"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3,106</w:t>
            </w:r>
          </w:p>
        </w:tc>
        <w:tc>
          <w:tcPr>
            <w:tcW w:w="1170" w:type="dxa"/>
            <w:tcBorders>
              <w:left w:val="single" w:sz="4" w:space="0" w:color="A9A9A9" w:themeColor="accent5"/>
              <w:right w:val="single" w:sz="4" w:space="0" w:color="A9A9A9" w:themeColor="accent5"/>
            </w:tcBorders>
            <w:vAlign w:val="bottom"/>
          </w:tcPr>
          <w:p w14:paraId="4374CC9B" w14:textId="6C234A6E"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24%</w:t>
            </w:r>
          </w:p>
        </w:tc>
        <w:tc>
          <w:tcPr>
            <w:tcW w:w="1530" w:type="dxa"/>
            <w:tcBorders>
              <w:left w:val="single" w:sz="4" w:space="0" w:color="A9A9A9" w:themeColor="accent5"/>
              <w:right w:val="single" w:sz="4" w:space="0" w:color="A9A9A9" w:themeColor="accent5"/>
            </w:tcBorders>
            <w:vAlign w:val="bottom"/>
          </w:tcPr>
          <w:p w14:paraId="72DA2475" w14:textId="20EB5519"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3%</w:t>
            </w:r>
          </w:p>
        </w:tc>
      </w:tr>
      <w:tr w:rsidR="00BC11B0" w:rsidRPr="0012778B" w14:paraId="05376A3A" w14:textId="77777777" w:rsidTr="000C006B">
        <w:trPr>
          <w:trHeight w:val="202"/>
        </w:trPr>
        <w:tc>
          <w:tcPr>
            <w:tcW w:w="6030" w:type="dxa"/>
            <w:tcBorders>
              <w:right w:val="single" w:sz="4" w:space="0" w:color="A9A9A9" w:themeColor="accent5"/>
            </w:tcBorders>
            <w:shd w:val="clear" w:color="auto" w:fill="auto"/>
            <w:noWrap/>
            <w:vAlign w:val="center"/>
          </w:tcPr>
          <w:p w14:paraId="1021E1EB" w14:textId="7F2C72B9" w:rsidR="00BC11B0" w:rsidRPr="0012778B" w:rsidRDefault="00BC11B0" w:rsidP="00BC11B0">
            <w:pPr>
              <w:spacing w:after="0" w:line="240" w:lineRule="auto"/>
              <w:rPr>
                <w:rFonts w:asciiTheme="minorHAnsi" w:hAnsiTheme="minorHAnsi"/>
                <w:sz w:val="21"/>
                <w:szCs w:val="21"/>
              </w:rPr>
            </w:pPr>
            <w:r w:rsidRPr="0012778B">
              <w:rPr>
                <w:rFonts w:asciiTheme="minorHAnsi" w:hAnsiTheme="minorHAnsi" w:cs="Calibri"/>
              </w:rPr>
              <w:t>Caterers (722320)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73A30D2"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1,936</w:t>
            </w:r>
          </w:p>
        </w:tc>
        <w:tc>
          <w:tcPr>
            <w:tcW w:w="990" w:type="dxa"/>
            <w:tcBorders>
              <w:left w:val="single" w:sz="4" w:space="0" w:color="A9A9A9" w:themeColor="accent5"/>
              <w:right w:val="single" w:sz="4" w:space="0" w:color="A9A9A9" w:themeColor="accent5"/>
            </w:tcBorders>
            <w:vAlign w:val="bottom"/>
          </w:tcPr>
          <w:p w14:paraId="281E7DF1" w14:textId="3E6FCDD1"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2,254</w:t>
            </w:r>
          </w:p>
        </w:tc>
        <w:tc>
          <w:tcPr>
            <w:tcW w:w="1170" w:type="dxa"/>
            <w:tcBorders>
              <w:left w:val="single" w:sz="4" w:space="0" w:color="A9A9A9" w:themeColor="accent5"/>
              <w:right w:val="single" w:sz="4" w:space="0" w:color="A9A9A9" w:themeColor="accent5"/>
            </w:tcBorders>
            <w:vAlign w:val="bottom"/>
          </w:tcPr>
          <w:p w14:paraId="34D24B43" w14:textId="6237A97C"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16%</w:t>
            </w:r>
          </w:p>
        </w:tc>
        <w:tc>
          <w:tcPr>
            <w:tcW w:w="1530" w:type="dxa"/>
            <w:tcBorders>
              <w:left w:val="single" w:sz="4" w:space="0" w:color="A9A9A9" w:themeColor="accent5"/>
              <w:right w:val="single" w:sz="4" w:space="0" w:color="A9A9A9" w:themeColor="accent5"/>
            </w:tcBorders>
            <w:vAlign w:val="bottom"/>
          </w:tcPr>
          <w:p w14:paraId="029E1279" w14:textId="0C6DDCBB"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3%</w:t>
            </w:r>
          </w:p>
        </w:tc>
      </w:tr>
      <w:tr w:rsidR="00BC11B0" w:rsidRPr="0012778B" w14:paraId="10F3ED5B" w14:textId="77777777" w:rsidTr="000C006B">
        <w:trPr>
          <w:trHeight w:val="202"/>
        </w:trPr>
        <w:tc>
          <w:tcPr>
            <w:tcW w:w="6030" w:type="dxa"/>
            <w:tcBorders>
              <w:right w:val="single" w:sz="4" w:space="0" w:color="A9A9A9" w:themeColor="accent5"/>
            </w:tcBorders>
            <w:shd w:val="clear" w:color="auto" w:fill="auto"/>
            <w:noWrap/>
            <w:vAlign w:val="center"/>
          </w:tcPr>
          <w:p w14:paraId="39F2E460" w14:textId="6DB9ADE0" w:rsidR="00BC11B0" w:rsidRPr="0012778B" w:rsidRDefault="00BC11B0" w:rsidP="00BC11B0">
            <w:pPr>
              <w:spacing w:after="0" w:line="240" w:lineRule="auto"/>
              <w:rPr>
                <w:rFonts w:asciiTheme="minorHAnsi" w:hAnsiTheme="minorHAnsi"/>
                <w:sz w:val="21"/>
                <w:szCs w:val="21"/>
              </w:rPr>
            </w:pPr>
            <w:r w:rsidRPr="0012778B">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7505035"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2,106</w:t>
            </w:r>
          </w:p>
        </w:tc>
        <w:tc>
          <w:tcPr>
            <w:tcW w:w="990" w:type="dxa"/>
            <w:tcBorders>
              <w:left w:val="single" w:sz="4" w:space="0" w:color="A9A9A9" w:themeColor="accent5"/>
              <w:right w:val="single" w:sz="4" w:space="0" w:color="A9A9A9" w:themeColor="accent5"/>
            </w:tcBorders>
            <w:vAlign w:val="bottom"/>
          </w:tcPr>
          <w:p w14:paraId="6DAD0A40" w14:textId="2F21AF09"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1,815</w:t>
            </w:r>
          </w:p>
        </w:tc>
        <w:tc>
          <w:tcPr>
            <w:tcW w:w="1170" w:type="dxa"/>
            <w:tcBorders>
              <w:left w:val="single" w:sz="4" w:space="0" w:color="A9A9A9" w:themeColor="accent5"/>
              <w:right w:val="single" w:sz="4" w:space="0" w:color="A9A9A9" w:themeColor="accent5"/>
            </w:tcBorders>
            <w:vAlign w:val="bottom"/>
          </w:tcPr>
          <w:p w14:paraId="226F21B4" w14:textId="3A44C56F"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-14%</w:t>
            </w:r>
          </w:p>
        </w:tc>
        <w:tc>
          <w:tcPr>
            <w:tcW w:w="1530" w:type="dxa"/>
            <w:tcBorders>
              <w:left w:val="single" w:sz="4" w:space="0" w:color="A9A9A9" w:themeColor="accent5"/>
              <w:right w:val="single" w:sz="4" w:space="0" w:color="A9A9A9" w:themeColor="accent5"/>
            </w:tcBorders>
            <w:vAlign w:val="bottom"/>
          </w:tcPr>
          <w:p w14:paraId="1C6CB1F6" w14:textId="7B571301"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2%</w:t>
            </w:r>
          </w:p>
        </w:tc>
      </w:tr>
      <w:tr w:rsidR="00BC11B0" w:rsidRPr="0012778B" w14:paraId="5EE2924F" w14:textId="77777777" w:rsidTr="000C006B">
        <w:trPr>
          <w:trHeight w:val="202"/>
        </w:trPr>
        <w:tc>
          <w:tcPr>
            <w:tcW w:w="6030" w:type="dxa"/>
            <w:tcBorders>
              <w:right w:val="single" w:sz="4" w:space="0" w:color="A9A9A9" w:themeColor="accent5"/>
            </w:tcBorders>
            <w:shd w:val="clear" w:color="auto" w:fill="auto"/>
            <w:noWrap/>
            <w:vAlign w:val="center"/>
          </w:tcPr>
          <w:p w14:paraId="78E57E5E" w14:textId="56810BD7" w:rsidR="00BC11B0" w:rsidRPr="0012778B" w:rsidRDefault="00BC11B0" w:rsidP="00BC11B0">
            <w:pPr>
              <w:spacing w:after="0" w:line="240" w:lineRule="auto"/>
              <w:rPr>
                <w:rFonts w:asciiTheme="minorHAnsi" w:hAnsiTheme="minorHAnsi"/>
                <w:sz w:val="21"/>
                <w:szCs w:val="21"/>
              </w:rPr>
            </w:pPr>
            <w:r w:rsidRPr="0012778B">
              <w:rPr>
                <w:rFonts w:asciiTheme="minorHAnsi" w:hAnsiTheme="minorHAnsi" w:cs="Calibri"/>
              </w:rPr>
              <w:t>Drinking Places (Alcoholic Beverages) (722410)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FB02853"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912</w:t>
            </w:r>
          </w:p>
        </w:tc>
        <w:tc>
          <w:tcPr>
            <w:tcW w:w="990" w:type="dxa"/>
            <w:tcBorders>
              <w:left w:val="single" w:sz="4" w:space="0" w:color="A9A9A9" w:themeColor="accent5"/>
              <w:right w:val="single" w:sz="4" w:space="0" w:color="A9A9A9" w:themeColor="accent5"/>
            </w:tcBorders>
            <w:vAlign w:val="bottom"/>
          </w:tcPr>
          <w:p w14:paraId="53FE2ACA" w14:textId="1407BD3D"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1,407</w:t>
            </w:r>
          </w:p>
        </w:tc>
        <w:tc>
          <w:tcPr>
            <w:tcW w:w="1170" w:type="dxa"/>
            <w:tcBorders>
              <w:left w:val="single" w:sz="4" w:space="0" w:color="A9A9A9" w:themeColor="accent5"/>
              <w:right w:val="single" w:sz="4" w:space="0" w:color="A9A9A9" w:themeColor="accent5"/>
            </w:tcBorders>
            <w:vAlign w:val="bottom"/>
          </w:tcPr>
          <w:p w14:paraId="58BC796C" w14:textId="07F392C6"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54%</w:t>
            </w:r>
          </w:p>
        </w:tc>
        <w:tc>
          <w:tcPr>
            <w:tcW w:w="1530" w:type="dxa"/>
            <w:tcBorders>
              <w:left w:val="single" w:sz="4" w:space="0" w:color="A9A9A9" w:themeColor="accent5"/>
              <w:right w:val="single" w:sz="4" w:space="0" w:color="A9A9A9" w:themeColor="accent5"/>
            </w:tcBorders>
            <w:vAlign w:val="bottom"/>
          </w:tcPr>
          <w:p w14:paraId="518B0F9B" w14:textId="26525F97"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2%</w:t>
            </w:r>
          </w:p>
        </w:tc>
      </w:tr>
      <w:tr w:rsidR="00BC11B0" w:rsidRPr="0012778B" w14:paraId="1F92F1F9" w14:textId="77777777" w:rsidTr="000C006B">
        <w:trPr>
          <w:trHeight w:val="202"/>
        </w:trPr>
        <w:tc>
          <w:tcPr>
            <w:tcW w:w="6030" w:type="dxa"/>
            <w:tcBorders>
              <w:right w:val="single" w:sz="4" w:space="0" w:color="A9A9A9" w:themeColor="accent5"/>
            </w:tcBorders>
            <w:shd w:val="clear" w:color="auto" w:fill="auto"/>
            <w:noWrap/>
            <w:vAlign w:val="center"/>
          </w:tcPr>
          <w:p w14:paraId="3513DB35" w14:textId="4129FD65" w:rsidR="00BC11B0" w:rsidRPr="0012778B" w:rsidRDefault="00BC11B0" w:rsidP="00BC11B0">
            <w:pPr>
              <w:spacing w:after="0" w:line="240" w:lineRule="auto"/>
              <w:rPr>
                <w:rFonts w:asciiTheme="minorHAnsi" w:hAnsiTheme="minorHAnsi"/>
                <w:sz w:val="21"/>
                <w:szCs w:val="21"/>
              </w:rPr>
            </w:pPr>
            <w:r w:rsidRPr="0012778B">
              <w:rPr>
                <w:rFonts w:asciiTheme="minorHAnsi" w:hAnsiTheme="minorHAnsi" w:cs="Calibri"/>
              </w:rPr>
              <w:t>Nursing Care Facilities (Skilled Nursing Facilities) (623110)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2EAE7DB"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1,370</w:t>
            </w:r>
          </w:p>
        </w:tc>
        <w:tc>
          <w:tcPr>
            <w:tcW w:w="990" w:type="dxa"/>
            <w:tcBorders>
              <w:left w:val="single" w:sz="4" w:space="0" w:color="A9A9A9" w:themeColor="accent5"/>
              <w:right w:val="single" w:sz="4" w:space="0" w:color="A9A9A9" w:themeColor="accent5"/>
            </w:tcBorders>
            <w:vAlign w:val="bottom"/>
          </w:tcPr>
          <w:p w14:paraId="41EC3D8E" w14:textId="08CD8013"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1,072</w:t>
            </w:r>
          </w:p>
        </w:tc>
        <w:tc>
          <w:tcPr>
            <w:tcW w:w="1170" w:type="dxa"/>
            <w:tcBorders>
              <w:left w:val="single" w:sz="4" w:space="0" w:color="A9A9A9" w:themeColor="accent5"/>
              <w:right w:val="single" w:sz="4" w:space="0" w:color="A9A9A9" w:themeColor="accent5"/>
            </w:tcBorders>
            <w:vAlign w:val="bottom"/>
          </w:tcPr>
          <w:p w14:paraId="1F0248B4" w14:textId="4EB6FF44"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-22%</w:t>
            </w:r>
          </w:p>
        </w:tc>
        <w:tc>
          <w:tcPr>
            <w:tcW w:w="1530" w:type="dxa"/>
            <w:tcBorders>
              <w:left w:val="single" w:sz="4" w:space="0" w:color="A9A9A9" w:themeColor="accent5"/>
              <w:right w:val="single" w:sz="4" w:space="0" w:color="A9A9A9" w:themeColor="accent5"/>
            </w:tcBorders>
            <w:vAlign w:val="bottom"/>
          </w:tcPr>
          <w:p w14:paraId="35ABEC3F" w14:textId="5D6BC489"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1%</w:t>
            </w:r>
          </w:p>
        </w:tc>
      </w:tr>
      <w:tr w:rsidR="00BC11B0" w:rsidRPr="0012778B" w14:paraId="0EACD706" w14:textId="77777777" w:rsidTr="000C006B">
        <w:trPr>
          <w:trHeight w:val="202"/>
        </w:trPr>
        <w:tc>
          <w:tcPr>
            <w:tcW w:w="6030" w:type="dxa"/>
            <w:tcBorders>
              <w:right w:val="single" w:sz="4" w:space="0" w:color="A9A9A9" w:themeColor="accent5"/>
            </w:tcBorders>
            <w:shd w:val="clear" w:color="auto" w:fill="auto"/>
            <w:noWrap/>
            <w:vAlign w:val="center"/>
          </w:tcPr>
          <w:p w14:paraId="7ACA77EB" w14:textId="0A5F9B75" w:rsidR="00BC11B0" w:rsidRPr="0012778B" w:rsidRDefault="00BC11B0" w:rsidP="00BC11B0">
            <w:pPr>
              <w:spacing w:after="0" w:line="240" w:lineRule="auto"/>
              <w:rPr>
                <w:rFonts w:asciiTheme="minorHAnsi" w:hAnsiTheme="minorHAnsi"/>
                <w:sz w:val="21"/>
                <w:szCs w:val="21"/>
              </w:rPr>
            </w:pPr>
            <w:r w:rsidRPr="0012778B">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0DB8942"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956</w:t>
            </w:r>
          </w:p>
        </w:tc>
        <w:tc>
          <w:tcPr>
            <w:tcW w:w="990" w:type="dxa"/>
            <w:tcBorders>
              <w:left w:val="single" w:sz="4" w:space="0" w:color="A9A9A9" w:themeColor="accent5"/>
              <w:right w:val="single" w:sz="4" w:space="0" w:color="A9A9A9" w:themeColor="accent5"/>
            </w:tcBorders>
            <w:vAlign w:val="bottom"/>
          </w:tcPr>
          <w:p w14:paraId="4CA0E5CF" w14:textId="512D73D4"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863</w:t>
            </w:r>
          </w:p>
        </w:tc>
        <w:tc>
          <w:tcPr>
            <w:tcW w:w="1170" w:type="dxa"/>
            <w:tcBorders>
              <w:left w:val="single" w:sz="4" w:space="0" w:color="A9A9A9" w:themeColor="accent5"/>
              <w:right w:val="single" w:sz="4" w:space="0" w:color="A9A9A9" w:themeColor="accent5"/>
            </w:tcBorders>
            <w:vAlign w:val="bottom"/>
          </w:tcPr>
          <w:p w14:paraId="539D0E77" w14:textId="57C17776"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-10%</w:t>
            </w:r>
          </w:p>
        </w:tc>
        <w:tc>
          <w:tcPr>
            <w:tcW w:w="1530" w:type="dxa"/>
            <w:tcBorders>
              <w:left w:val="single" w:sz="4" w:space="0" w:color="A9A9A9" w:themeColor="accent5"/>
              <w:right w:val="single" w:sz="4" w:space="0" w:color="A9A9A9" w:themeColor="accent5"/>
            </w:tcBorders>
            <w:vAlign w:val="bottom"/>
          </w:tcPr>
          <w:p w14:paraId="4B40C405" w14:textId="3410D5D7" w:rsidR="00BC11B0" w:rsidRPr="0012778B" w:rsidRDefault="00BC11B0" w:rsidP="00BC11B0">
            <w:pPr>
              <w:spacing w:after="0" w:line="240" w:lineRule="auto"/>
              <w:jc w:val="center"/>
              <w:rPr>
                <w:rFonts w:asciiTheme="minorHAnsi" w:hAnsiTheme="minorHAnsi"/>
                <w:sz w:val="21"/>
                <w:szCs w:val="21"/>
              </w:rPr>
            </w:pPr>
            <w:r w:rsidRPr="0012778B">
              <w:rPr>
                <w:rFonts w:asciiTheme="minorHAnsi" w:hAnsiTheme="minorHAnsi" w:cs="Calibri"/>
              </w:rPr>
              <w:t>1%</w:t>
            </w:r>
          </w:p>
        </w:tc>
      </w:tr>
    </w:tbl>
    <w:p w14:paraId="325105F8" w14:textId="4C448C2B" w:rsidR="00493C12" w:rsidRPr="0012778B" w:rsidRDefault="00FD2C28" w:rsidP="00E427E9">
      <w:pPr>
        <w:spacing w:after="120"/>
        <w:ind w:left="144"/>
        <w:rPr>
          <w:rFonts w:asciiTheme="minorHAnsi" w:hAnsiTheme="minorHAnsi"/>
          <w:i/>
          <w:sz w:val="20"/>
          <w:szCs w:val="20"/>
        </w:rPr>
      </w:pPr>
      <w:r w:rsidRPr="0012778B">
        <w:rPr>
          <w:rFonts w:asciiTheme="minorHAnsi" w:hAnsiTheme="minorHAnsi"/>
          <w:i/>
          <w:sz w:val="20"/>
          <w:szCs w:val="20"/>
        </w:rPr>
        <w:t xml:space="preserve">Source: EMSI </w:t>
      </w:r>
      <w:r w:rsidR="00824C83" w:rsidRPr="0012778B">
        <w:rPr>
          <w:rFonts w:asciiTheme="minorHAnsi" w:hAnsiTheme="minorHAnsi"/>
          <w:i/>
          <w:sz w:val="20"/>
          <w:szCs w:val="20"/>
        </w:rPr>
        <w:t>2</w:t>
      </w:r>
      <w:r w:rsidR="00C76FDD" w:rsidRPr="0012778B">
        <w:rPr>
          <w:rFonts w:asciiTheme="minorHAnsi" w:hAnsiTheme="minorHAnsi"/>
          <w:i/>
          <w:sz w:val="20"/>
          <w:szCs w:val="20"/>
        </w:rPr>
        <w:t>020.1</w:t>
      </w:r>
    </w:p>
    <w:p w14:paraId="3A8DE8BB" w14:textId="77777777" w:rsidR="00EB24EC" w:rsidRDefault="00EB24EC" w:rsidP="00EB24EC">
      <w:pPr>
        <w:pStyle w:val="NoSpacing"/>
        <w:spacing w:before="240" w:after="80"/>
        <w:rPr>
          <w:rFonts w:asciiTheme="minorHAnsi" w:hAnsiTheme="minorHAnsi"/>
          <w:b/>
        </w:rPr>
      </w:pPr>
    </w:p>
    <w:p w14:paraId="5FE7A791" w14:textId="77777777" w:rsidR="00EB24EC" w:rsidRDefault="00EB24EC" w:rsidP="00EB24EC">
      <w:pPr>
        <w:pStyle w:val="NoSpacing"/>
        <w:spacing w:before="240" w:after="80"/>
        <w:rPr>
          <w:rFonts w:asciiTheme="minorHAnsi" w:hAnsiTheme="minorHAnsi"/>
          <w:b/>
        </w:rPr>
      </w:pPr>
    </w:p>
    <w:p w14:paraId="002D90EC" w14:textId="6C324D69" w:rsidR="00E93F10" w:rsidRPr="0012778B" w:rsidRDefault="000E5421" w:rsidP="00EB24EC">
      <w:pPr>
        <w:pStyle w:val="NoSpacing"/>
        <w:spacing w:before="240" w:after="80"/>
        <w:rPr>
          <w:rFonts w:asciiTheme="minorHAnsi" w:hAnsiTheme="minorHAnsi"/>
        </w:rPr>
      </w:pPr>
      <w:r w:rsidRPr="0012778B">
        <w:rPr>
          <w:rFonts w:asciiTheme="minorHAnsi" w:hAnsiTheme="minorHAnsi"/>
          <w:b/>
        </w:rPr>
        <w:lastRenderedPageBreak/>
        <w:t>Table 6</w:t>
      </w:r>
      <w:r w:rsidR="001342CC" w:rsidRPr="0012778B">
        <w:rPr>
          <w:rFonts w:asciiTheme="minorHAnsi" w:hAnsiTheme="minorHAnsi"/>
          <w:b/>
        </w:rPr>
        <w:t xml:space="preserve">. </w:t>
      </w:r>
      <w:r w:rsidR="001C1787" w:rsidRPr="0012778B">
        <w:rPr>
          <w:rFonts w:asciiTheme="minorHAnsi" w:hAnsiTheme="minorHAnsi"/>
          <w:b/>
        </w:rPr>
        <w:t xml:space="preserve">Top Employers </w:t>
      </w:r>
      <w:r w:rsidR="00EB24EC">
        <w:rPr>
          <w:rFonts w:asciiTheme="minorHAnsi" w:hAnsiTheme="minorHAnsi"/>
          <w:b/>
        </w:rPr>
        <w:t xml:space="preserve">Posting Culinary </w:t>
      </w:r>
      <w:r w:rsidR="001C1787" w:rsidRPr="0012778B">
        <w:rPr>
          <w:rFonts w:asciiTheme="minorHAnsi" w:hAnsiTheme="minorHAnsi"/>
          <w:b/>
        </w:rPr>
        <w:t xml:space="preserve">Occupations in Bay </w:t>
      </w:r>
      <w:r w:rsidR="005612CC">
        <w:rPr>
          <w:rFonts w:asciiTheme="minorHAnsi" w:hAnsiTheme="minorHAnsi"/>
          <w:b/>
        </w:rPr>
        <w:t xml:space="preserve">Region </w:t>
      </w:r>
      <w:r w:rsidR="001C1787" w:rsidRPr="0012778B">
        <w:rPr>
          <w:rFonts w:asciiTheme="minorHAnsi" w:hAnsiTheme="minorHAnsi"/>
          <w:b/>
        </w:rPr>
        <w:t xml:space="preserve">and </w:t>
      </w:r>
      <w:r w:rsidR="005C04B6" w:rsidRPr="0012778B">
        <w:rPr>
          <w:rFonts w:asciiTheme="minorHAnsi" w:hAnsiTheme="minorHAnsi"/>
          <w:b/>
        </w:rPr>
        <w:t>East Bay</w:t>
      </w:r>
      <w:r w:rsidR="000612F1" w:rsidRPr="0012778B">
        <w:rPr>
          <w:rFonts w:asciiTheme="minorHAnsi" w:hAnsiTheme="minorHAnsi"/>
          <w:b/>
        </w:rPr>
        <w:t xml:space="preserve"> Sub-Region</w:t>
      </w:r>
      <w:r w:rsidR="000612F1" w:rsidRPr="0012778B">
        <w:rPr>
          <w:rFonts w:asciiTheme="minorHAnsi" w:hAnsiTheme="minorHAnsi"/>
          <w:b/>
          <w:sz w:val="18"/>
        </w:rPr>
        <w:t xml:space="preserve"> </w:t>
      </w:r>
      <w:r w:rsidR="001C1787" w:rsidRPr="0012778B">
        <w:rPr>
          <w:rFonts w:asciiTheme="minorHAnsi" w:hAnsiTheme="minorHAnsi"/>
          <w:b/>
          <w:sz w:val="18"/>
        </w:rPr>
        <w:t>(</w:t>
      </w:r>
      <w:r w:rsidR="00BB5819" w:rsidRPr="0012778B">
        <w:rPr>
          <w:rFonts w:asciiTheme="minorHAnsi" w:hAnsiTheme="minorHAnsi"/>
          <w:b/>
        </w:rPr>
        <w:t>June 2019 - May 2020</w:t>
      </w:r>
      <w:r w:rsidR="001C1787" w:rsidRPr="0012778B">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12778B"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2778B" w:rsidRDefault="00FB5153" w:rsidP="00FB5153">
            <w:pPr>
              <w:spacing w:after="0" w:line="240" w:lineRule="auto"/>
              <w:rPr>
                <w:rFonts w:asciiTheme="minorHAnsi" w:eastAsia="Times New Roman" w:hAnsiTheme="minorHAnsi"/>
                <w:sz w:val="21"/>
                <w:szCs w:val="21"/>
              </w:rPr>
            </w:pPr>
            <w:r w:rsidRPr="0012778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2778B" w:rsidRDefault="00FB5153" w:rsidP="00FB5153">
            <w:pPr>
              <w:spacing w:after="0" w:line="240" w:lineRule="auto"/>
              <w:jc w:val="center"/>
              <w:rPr>
                <w:rFonts w:asciiTheme="minorHAnsi" w:eastAsia="Times New Roman" w:hAnsiTheme="minorHAnsi"/>
                <w:sz w:val="21"/>
                <w:szCs w:val="21"/>
              </w:rPr>
            </w:pPr>
            <w:r w:rsidRPr="0012778B">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2778B" w:rsidRDefault="00FB5153" w:rsidP="00FB5153">
            <w:pPr>
              <w:spacing w:after="0" w:line="240" w:lineRule="auto"/>
              <w:rPr>
                <w:rFonts w:asciiTheme="minorHAnsi" w:eastAsia="Times New Roman" w:hAnsiTheme="minorHAnsi"/>
                <w:sz w:val="21"/>
                <w:szCs w:val="21"/>
              </w:rPr>
            </w:pPr>
            <w:r w:rsidRPr="0012778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12778B" w:rsidRDefault="00FB5153" w:rsidP="00FB5153">
            <w:pPr>
              <w:spacing w:after="0" w:line="240" w:lineRule="auto"/>
              <w:jc w:val="center"/>
              <w:rPr>
                <w:rFonts w:asciiTheme="minorHAnsi" w:eastAsia="Times New Roman" w:hAnsiTheme="minorHAnsi"/>
                <w:sz w:val="21"/>
                <w:szCs w:val="21"/>
              </w:rPr>
            </w:pPr>
            <w:r w:rsidRPr="0012778B">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2778B" w:rsidRDefault="00FB5153" w:rsidP="00FB5153">
            <w:pPr>
              <w:spacing w:after="0" w:line="240" w:lineRule="auto"/>
              <w:rPr>
                <w:rFonts w:asciiTheme="minorHAnsi" w:eastAsia="Times New Roman" w:hAnsiTheme="minorHAnsi"/>
                <w:sz w:val="21"/>
                <w:szCs w:val="21"/>
              </w:rPr>
            </w:pPr>
            <w:r w:rsidRPr="0012778B">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AF53574" w:rsidR="00FB5153" w:rsidRPr="0012778B" w:rsidRDefault="005C04B6" w:rsidP="00FB5153">
            <w:pPr>
              <w:spacing w:after="0" w:line="240" w:lineRule="auto"/>
              <w:jc w:val="center"/>
              <w:rPr>
                <w:rFonts w:asciiTheme="minorHAnsi" w:eastAsia="Times New Roman" w:hAnsiTheme="minorHAnsi"/>
                <w:sz w:val="21"/>
                <w:szCs w:val="21"/>
              </w:rPr>
            </w:pPr>
            <w:r w:rsidRPr="0012778B">
              <w:rPr>
                <w:rFonts w:asciiTheme="minorHAnsi" w:hAnsiTheme="minorHAnsi"/>
              </w:rPr>
              <w:t>East Bay</w:t>
            </w:r>
          </w:p>
        </w:tc>
      </w:tr>
      <w:tr w:rsidR="00E00944" w:rsidRPr="0012778B"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69A67CB"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C8C8054"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595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5240F73"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Red Lobster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3718F36"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51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68FDBB1"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7EBDD4E"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95</w:t>
            </w:r>
          </w:p>
        </w:tc>
      </w:tr>
      <w:tr w:rsidR="00E00944" w:rsidRPr="0012778B"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E95E888"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8067229"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372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A56770C" w:rsidR="00E00944" w:rsidRPr="0012778B" w:rsidRDefault="00E00944" w:rsidP="00E00944">
            <w:pPr>
              <w:spacing w:after="0" w:line="240" w:lineRule="auto"/>
              <w:rPr>
                <w:rFonts w:asciiTheme="minorHAnsi" w:hAnsiTheme="minorHAnsi"/>
                <w:sz w:val="21"/>
                <w:szCs w:val="21"/>
              </w:rPr>
            </w:pPr>
            <w:proofErr w:type="spellStart"/>
            <w:r w:rsidRPr="0012778B">
              <w:rPr>
                <w:rFonts w:asciiTheme="minorHAnsi" w:hAnsiTheme="minorHAnsi" w:cs="Calibri"/>
              </w:rPr>
              <w:t>Benihana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221CD45"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49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5CC959B"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Whole Foods Market,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493FE01"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93</w:t>
            </w:r>
          </w:p>
        </w:tc>
      </w:tr>
      <w:tr w:rsidR="00E00944" w:rsidRPr="0012778B"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C8423AA"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Compass Group Plc United 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458E62F"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321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2183601C"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P.F. Chang's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80ACD24"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46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16CB60B"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Chili's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290A747"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65</w:t>
            </w:r>
          </w:p>
        </w:tc>
      </w:tr>
      <w:tr w:rsidR="00E00944" w:rsidRPr="0012778B"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26E1C1F"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539961E"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D40FA54" w:rsidR="00E00944" w:rsidRPr="0012778B" w:rsidRDefault="00E00944" w:rsidP="00E00944">
            <w:pPr>
              <w:spacing w:after="0" w:line="240" w:lineRule="auto"/>
              <w:rPr>
                <w:rFonts w:asciiTheme="minorHAnsi" w:hAnsiTheme="minorHAnsi"/>
                <w:sz w:val="21"/>
                <w:szCs w:val="21"/>
              </w:rPr>
            </w:pPr>
            <w:proofErr w:type="spellStart"/>
            <w:r w:rsidRPr="0012778B">
              <w:rPr>
                <w:rFonts w:asciiTheme="minorHAnsi" w:hAnsiTheme="minorHAnsi" w:cs="Calibri"/>
              </w:rPr>
              <w:t>Specialtys</w:t>
            </w:r>
            <w:proofErr w:type="spellEnd"/>
            <w:r w:rsidRPr="0012778B">
              <w:rPr>
                <w:rFonts w:asciiTheme="minorHAnsi" w:hAnsiTheme="minorHAnsi" w:cs="Calibri"/>
              </w:rPr>
              <w:t xml:space="preserve"> Cafe Bakery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0D0450E"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0F5EA13"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Compass Group Plc United States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521B964"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51</w:t>
            </w:r>
          </w:p>
        </w:tc>
      </w:tr>
      <w:tr w:rsidR="00E00944" w:rsidRPr="0012778B"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9D1F223"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6432D7E"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5A34E927"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The Cheesecake Factory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AE167B7"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454BC8E"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Compass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1D2950F"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49</w:t>
            </w:r>
          </w:p>
        </w:tc>
      </w:tr>
      <w:tr w:rsidR="00E00944" w:rsidRPr="0012778B"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6AD5BDB"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Chili's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33A9C0B1"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25221DE"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Chipotle Mexican Grill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3E9F3C6"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139E09F"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Habit Burger Grill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46B30F7"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35</w:t>
            </w:r>
          </w:p>
        </w:tc>
      </w:tr>
      <w:tr w:rsidR="00E00944" w:rsidRPr="0012778B"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F4261A7" w:rsidR="00E00944" w:rsidRPr="0012778B" w:rsidRDefault="00E00944" w:rsidP="00E00944">
            <w:pPr>
              <w:spacing w:after="0" w:line="240" w:lineRule="auto"/>
              <w:rPr>
                <w:rFonts w:asciiTheme="minorHAnsi" w:hAnsiTheme="minorHAnsi"/>
                <w:sz w:val="21"/>
                <w:szCs w:val="21"/>
              </w:rPr>
            </w:pPr>
            <w:proofErr w:type="spellStart"/>
            <w:r w:rsidRPr="0012778B">
              <w:rPr>
                <w:rFonts w:asciiTheme="minorHAnsi" w:hAnsiTheme="minorHAnsi" w:cs="Calibri"/>
              </w:rPr>
              <w:t>Guckenheimer</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0A9090E"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FCD1935"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Atria Senior Living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A4CC5CB"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E4CD7C8"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Aramark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64FF0818"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32</w:t>
            </w:r>
          </w:p>
        </w:tc>
      </w:tr>
      <w:tr w:rsidR="00E00944" w:rsidRPr="0012778B"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6E6650D"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Habit Burger Grill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6FBF5F83"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BC022D9"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Red Robin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50594DB"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22C6DFA"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Olive Garden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D83D02E"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28</w:t>
            </w:r>
          </w:p>
        </w:tc>
      </w:tr>
      <w:tr w:rsidR="00E00944" w:rsidRPr="0012778B"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4D67609"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Sodexo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627B24E3"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85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9430EC7" w:rsidR="00E00944" w:rsidRPr="0012778B" w:rsidRDefault="00E00944" w:rsidP="00E00944">
            <w:pPr>
              <w:spacing w:after="0" w:line="240" w:lineRule="auto"/>
              <w:rPr>
                <w:rFonts w:asciiTheme="minorHAnsi" w:hAnsiTheme="minorHAnsi"/>
                <w:sz w:val="21"/>
                <w:szCs w:val="21"/>
              </w:rPr>
            </w:pPr>
            <w:proofErr w:type="spellStart"/>
            <w:r w:rsidRPr="0012778B">
              <w:rPr>
                <w:rFonts w:asciiTheme="minorHAnsi" w:hAnsiTheme="minorHAnsi" w:cs="Calibri"/>
              </w:rPr>
              <w:t>Er</w:t>
            </w:r>
            <w:proofErr w:type="spellEnd"/>
            <w:r w:rsidRPr="0012778B">
              <w:rPr>
                <w:rFonts w:asciiTheme="minorHAnsi" w:hAnsiTheme="minorHAnsi" w:cs="Calibri"/>
              </w:rPr>
              <w:t xml:space="preserve"> Snell Contractor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C9ABADE"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6FF9092"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559F42D"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23</w:t>
            </w:r>
          </w:p>
        </w:tc>
      </w:tr>
      <w:tr w:rsidR="00E00944" w:rsidRPr="0012778B"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6F93298"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Sunrise Senior Living,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116DFAA"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82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58F4C8E"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578CE95"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69A12A8"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P.F. Chang's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FCA797E"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23</w:t>
            </w:r>
          </w:p>
        </w:tc>
      </w:tr>
      <w:tr w:rsidR="00E00944" w:rsidRPr="0012778B"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5A3B509"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464E114"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82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7D1B88B0" w:rsidR="00E00944" w:rsidRPr="0012778B" w:rsidRDefault="00E00944" w:rsidP="00E00944">
            <w:pPr>
              <w:spacing w:after="0" w:line="240" w:lineRule="auto"/>
              <w:rPr>
                <w:rFonts w:asciiTheme="minorHAnsi" w:hAnsiTheme="minorHAnsi"/>
                <w:sz w:val="21"/>
                <w:szCs w:val="21"/>
              </w:rPr>
            </w:pPr>
            <w:proofErr w:type="spellStart"/>
            <w:r w:rsidRPr="0012778B">
              <w:rPr>
                <w:rFonts w:asciiTheme="minorHAnsi" w:hAnsiTheme="minorHAnsi" w:cs="Calibri"/>
              </w:rPr>
              <w:t>Bjs</w:t>
            </w:r>
            <w:proofErr w:type="spellEnd"/>
            <w:r w:rsidRPr="0012778B">
              <w:rPr>
                <w:rFonts w:asciiTheme="minorHAnsi" w:hAnsiTheme="minorHAnsi" w:cs="Calibri"/>
              </w:rPr>
              <w:t xml:space="preserve"> Restaurant </w:t>
            </w:r>
            <w:proofErr w:type="spellStart"/>
            <w:r w:rsidRPr="0012778B">
              <w:rPr>
                <w:rFonts w:asciiTheme="minorHAnsi" w:hAnsiTheme="minorHAnsi" w:cs="Calibri"/>
              </w:rPr>
              <w:t>Brewhouse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2457D2A2"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8384CB8"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Brookdale Senior Living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2E40DB5"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22</w:t>
            </w:r>
          </w:p>
        </w:tc>
      </w:tr>
      <w:tr w:rsidR="00E00944" w:rsidRPr="0012778B"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1EE8A96"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Olive Garden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74747F4"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4A0339A"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Interstate Hotels &amp;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0E87695"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33A7528" w:rsidR="00E00944" w:rsidRPr="0012778B" w:rsidRDefault="0012778B" w:rsidP="00E00944">
            <w:pPr>
              <w:spacing w:after="0" w:line="240" w:lineRule="auto"/>
              <w:rPr>
                <w:rFonts w:asciiTheme="minorHAnsi" w:hAnsiTheme="minorHAnsi"/>
                <w:sz w:val="21"/>
                <w:szCs w:val="21"/>
              </w:rPr>
            </w:pPr>
            <w:r w:rsidRPr="0012778B">
              <w:rPr>
                <w:rFonts w:asciiTheme="minorHAnsi" w:hAnsiTheme="minorHAnsi" w:cs="Calibri"/>
              </w:rPr>
              <w:t>Compass Group USA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0219111"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21</w:t>
            </w:r>
          </w:p>
        </w:tc>
      </w:tr>
      <w:tr w:rsidR="00E00944" w:rsidRPr="0012778B"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225B232" w:rsidR="00E00944" w:rsidRPr="0012778B" w:rsidRDefault="0012778B" w:rsidP="00E00944">
            <w:pPr>
              <w:spacing w:after="0" w:line="240" w:lineRule="auto"/>
              <w:rPr>
                <w:rFonts w:asciiTheme="minorHAnsi" w:hAnsiTheme="minorHAnsi"/>
                <w:sz w:val="21"/>
                <w:szCs w:val="21"/>
              </w:rPr>
            </w:pPr>
            <w:r w:rsidRPr="0012778B">
              <w:rPr>
                <w:rFonts w:asciiTheme="minorHAnsi" w:hAnsiTheme="minorHAnsi" w:cs="Calibri"/>
              </w:rPr>
              <w:t>Compass Group USA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9CCC21E"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60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F3FC10F" w:rsidR="00E00944" w:rsidRPr="0012778B" w:rsidRDefault="00E00944" w:rsidP="00E00944">
            <w:pPr>
              <w:spacing w:after="0" w:line="240" w:lineRule="auto"/>
              <w:rPr>
                <w:rFonts w:asciiTheme="minorHAnsi" w:hAnsiTheme="minorHAnsi"/>
                <w:sz w:val="21"/>
                <w:szCs w:val="21"/>
              </w:rPr>
            </w:pPr>
            <w:proofErr w:type="spellStart"/>
            <w:r w:rsidRPr="0012778B">
              <w:rPr>
                <w:rFonts w:asciiTheme="minorHAnsi" w:hAnsiTheme="minorHAnsi" w:cs="Calibri"/>
              </w:rPr>
              <w:t>Kindercare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BDE23DB"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412665E" w:rsidR="00E00944" w:rsidRPr="0012778B" w:rsidRDefault="00E00944" w:rsidP="00E00944">
            <w:pPr>
              <w:spacing w:after="0" w:line="240" w:lineRule="auto"/>
              <w:rPr>
                <w:rFonts w:asciiTheme="minorHAnsi" w:hAnsiTheme="minorHAnsi"/>
                <w:sz w:val="21"/>
                <w:szCs w:val="21"/>
              </w:rPr>
            </w:pPr>
            <w:proofErr w:type="spellStart"/>
            <w:r w:rsidRPr="0012778B">
              <w:rPr>
                <w:rFonts w:asciiTheme="minorHAnsi" w:hAnsiTheme="minorHAnsi" w:cs="Calibri"/>
              </w:rPr>
              <w:t>Guckenheimer</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0EE0DDF"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18</w:t>
            </w:r>
          </w:p>
        </w:tc>
      </w:tr>
      <w:tr w:rsidR="00E00944" w:rsidRPr="0012778B"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797092B"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Compass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8477256"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60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7FA4488" w:rsidR="00E00944" w:rsidRPr="0012778B" w:rsidRDefault="00E00944" w:rsidP="00E00944">
            <w:pPr>
              <w:spacing w:after="0" w:line="240" w:lineRule="auto"/>
              <w:rPr>
                <w:rFonts w:asciiTheme="minorHAnsi" w:hAnsiTheme="minorHAnsi"/>
                <w:sz w:val="21"/>
                <w:szCs w:val="21"/>
              </w:rPr>
            </w:pPr>
            <w:proofErr w:type="spellStart"/>
            <w:r w:rsidRPr="0012778B">
              <w:rPr>
                <w:rFonts w:asciiTheme="minorHAnsi" w:hAnsiTheme="minorHAnsi" w:cs="Calibri"/>
              </w:rPr>
              <w:t>Bowlero</w:t>
            </w:r>
            <w:proofErr w:type="spellEnd"/>
            <w:r w:rsidRPr="0012778B">
              <w:rPr>
                <w:rFonts w:asciiTheme="minorHAnsi" w:hAnsiTheme="minorHAnsi" w:cs="Calibri"/>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723CF79"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3DB4C65"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Panda Express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F0E86D8"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17</w:t>
            </w:r>
          </w:p>
        </w:tc>
      </w:tr>
      <w:tr w:rsidR="00E00944" w:rsidRPr="0012778B"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6B580999"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B75199C"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6644638"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FE6B64D"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0EC674A"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Kroger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8434804"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17</w:t>
            </w:r>
          </w:p>
        </w:tc>
      </w:tr>
      <w:tr w:rsidR="00E00944" w:rsidRPr="0012778B"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382E9BE4"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Brookdale Senior Living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F1F5CE1"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13B28E3"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59C5DC2"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AC5DEC1"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Sodexo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3FF4E94"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16</w:t>
            </w:r>
          </w:p>
        </w:tc>
      </w:tr>
      <w:tr w:rsidR="00E00944" w:rsidRPr="0012778B"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4767402"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Panda Express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F4D4E4F"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3C227E2" w:rsidR="00E00944" w:rsidRPr="0012778B" w:rsidRDefault="00E00944" w:rsidP="00E00944">
            <w:pPr>
              <w:spacing w:after="0" w:line="240" w:lineRule="auto"/>
              <w:rPr>
                <w:rFonts w:asciiTheme="minorHAnsi" w:hAnsiTheme="minorHAnsi"/>
                <w:sz w:val="21"/>
                <w:szCs w:val="21"/>
              </w:rPr>
            </w:pPr>
            <w:proofErr w:type="spellStart"/>
            <w:r w:rsidRPr="0012778B">
              <w:rPr>
                <w:rFonts w:asciiTheme="minorHAnsi" w:hAnsiTheme="minorHAnsi" w:cs="Calibri"/>
              </w:rPr>
              <w:t>Raley</w:t>
            </w:r>
            <w:proofErr w:type="spellEnd"/>
            <w:r w:rsidRPr="0012778B">
              <w:rPr>
                <w:rFonts w:asciiTheme="minorHAnsi" w:hAnsiTheme="minorHAnsi" w:cs="Calibri"/>
              </w:rPr>
              <w:t xml:space="preserve"> Family Of Fine Stores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A80D441"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B5BA291" w:rsidR="00E00944" w:rsidRPr="0012778B" w:rsidRDefault="00E00944" w:rsidP="00E00944">
            <w:pPr>
              <w:spacing w:after="0" w:line="240" w:lineRule="auto"/>
              <w:rPr>
                <w:rFonts w:asciiTheme="minorHAnsi" w:hAnsiTheme="minorHAnsi"/>
                <w:sz w:val="21"/>
                <w:szCs w:val="21"/>
              </w:rPr>
            </w:pPr>
            <w:r w:rsidRPr="0012778B">
              <w:rPr>
                <w:rFonts w:asciiTheme="minorHAnsi" w:hAnsiTheme="minorHAnsi" w:cs="Calibri"/>
              </w:rPr>
              <w:t>Watermark Retirement Communities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5789688" w:rsidR="00E00944" w:rsidRPr="0012778B" w:rsidRDefault="00E00944" w:rsidP="00E00944">
            <w:pPr>
              <w:spacing w:after="0" w:line="240" w:lineRule="auto"/>
              <w:jc w:val="center"/>
              <w:rPr>
                <w:rFonts w:asciiTheme="minorHAnsi" w:hAnsiTheme="minorHAnsi"/>
                <w:sz w:val="21"/>
                <w:szCs w:val="21"/>
              </w:rPr>
            </w:pPr>
            <w:r w:rsidRPr="0012778B">
              <w:rPr>
                <w:rFonts w:asciiTheme="minorHAnsi" w:hAnsiTheme="minorHAnsi" w:cs="Calibri"/>
              </w:rPr>
              <w:t>15</w:t>
            </w:r>
          </w:p>
        </w:tc>
      </w:tr>
    </w:tbl>
    <w:p w14:paraId="3EEB3C1E" w14:textId="4D7330D9" w:rsidR="00995018" w:rsidRPr="0012778B" w:rsidRDefault="006E3877" w:rsidP="00823772">
      <w:pPr>
        <w:pStyle w:val="NoSpacing"/>
        <w:spacing w:after="120"/>
        <w:ind w:left="144"/>
        <w:rPr>
          <w:rFonts w:asciiTheme="minorHAnsi" w:hAnsiTheme="minorHAnsi"/>
          <w:i/>
          <w:sz w:val="20"/>
          <w:szCs w:val="20"/>
        </w:rPr>
      </w:pPr>
      <w:r w:rsidRPr="0012778B">
        <w:rPr>
          <w:rFonts w:asciiTheme="minorHAnsi" w:hAnsiTheme="minorHAnsi"/>
          <w:i/>
          <w:sz w:val="20"/>
          <w:szCs w:val="20"/>
        </w:rPr>
        <w:t>Source: Burning Glass</w:t>
      </w:r>
    </w:p>
    <w:p w14:paraId="16F635D0" w14:textId="2F621704" w:rsidR="00B53E4A" w:rsidRPr="0012778B" w:rsidRDefault="00B53E4A" w:rsidP="000909D2">
      <w:pPr>
        <w:pStyle w:val="Heading1"/>
        <w:spacing w:before="120"/>
        <w:rPr>
          <w:rFonts w:asciiTheme="minorHAnsi" w:hAnsiTheme="minorHAnsi"/>
        </w:rPr>
      </w:pPr>
      <w:r w:rsidRPr="0012778B">
        <w:rPr>
          <w:rFonts w:asciiTheme="minorHAnsi" w:hAnsiTheme="minorHAnsi"/>
        </w:rPr>
        <w:t>Educational Supply</w:t>
      </w:r>
    </w:p>
    <w:p w14:paraId="5C285A7C" w14:textId="7CEC856E" w:rsidR="001C1787" w:rsidRPr="0012778B" w:rsidRDefault="005D3BE9" w:rsidP="006A3B6E">
      <w:pPr>
        <w:spacing w:after="120" w:line="240" w:lineRule="auto"/>
        <w:rPr>
          <w:rFonts w:asciiTheme="minorHAnsi" w:hAnsiTheme="minorHAnsi"/>
        </w:rPr>
      </w:pPr>
      <w:r w:rsidRPr="0012778B">
        <w:rPr>
          <w:rFonts w:asciiTheme="minorHAnsi" w:hAnsiTheme="minorHAnsi"/>
        </w:rPr>
        <w:t xml:space="preserve">There are </w:t>
      </w:r>
      <w:r w:rsidR="00721810">
        <w:rPr>
          <w:rFonts w:asciiTheme="minorHAnsi" w:hAnsiTheme="minorHAnsi"/>
        </w:rPr>
        <w:t>six (6</w:t>
      </w:r>
      <w:r w:rsidR="00417460" w:rsidRPr="0012778B">
        <w:rPr>
          <w:rFonts w:asciiTheme="minorHAnsi" w:hAnsiTheme="minorHAnsi"/>
        </w:rPr>
        <w:t>)</w:t>
      </w:r>
      <w:r w:rsidRPr="0012778B">
        <w:rPr>
          <w:rFonts w:asciiTheme="minorHAnsi" w:hAnsiTheme="minorHAnsi"/>
        </w:rPr>
        <w:t xml:space="preserve"> </w:t>
      </w:r>
      <w:r w:rsidR="005F6D73">
        <w:rPr>
          <w:rFonts w:asciiTheme="minorHAnsi" w:hAnsiTheme="minorHAnsi"/>
        </w:rPr>
        <w:t>c</w:t>
      </w:r>
      <w:r w:rsidR="00417460" w:rsidRPr="0012778B">
        <w:rPr>
          <w:rFonts w:asciiTheme="minorHAnsi" w:hAnsiTheme="minorHAnsi"/>
        </w:rPr>
        <w:t xml:space="preserve">ommunity </w:t>
      </w:r>
      <w:r w:rsidR="001C1787" w:rsidRPr="0012778B">
        <w:rPr>
          <w:rFonts w:asciiTheme="minorHAnsi" w:hAnsiTheme="minorHAnsi"/>
        </w:rPr>
        <w:t>colleg</w:t>
      </w:r>
      <w:r w:rsidR="00572F63" w:rsidRPr="0012778B">
        <w:rPr>
          <w:rFonts w:asciiTheme="minorHAnsi" w:hAnsiTheme="minorHAnsi"/>
        </w:rPr>
        <w:t>es in the Bay Region issuing 308</w:t>
      </w:r>
      <w:r w:rsidR="001C1787" w:rsidRPr="0012778B">
        <w:rPr>
          <w:rFonts w:asciiTheme="minorHAnsi" w:hAnsiTheme="minorHAnsi"/>
        </w:rPr>
        <w:t xml:space="preserve"> awards </w:t>
      </w:r>
      <w:r w:rsidR="00824C83" w:rsidRPr="0012778B">
        <w:rPr>
          <w:rFonts w:asciiTheme="minorHAnsi" w:hAnsiTheme="minorHAnsi"/>
        </w:rPr>
        <w:t xml:space="preserve">on average </w:t>
      </w:r>
      <w:r w:rsidR="001C1787" w:rsidRPr="0012778B">
        <w:rPr>
          <w:rFonts w:asciiTheme="minorHAnsi" w:hAnsiTheme="minorHAnsi"/>
        </w:rPr>
        <w:t>annually</w:t>
      </w:r>
      <w:r w:rsidR="00A17D5F" w:rsidRPr="0012778B">
        <w:rPr>
          <w:rFonts w:asciiTheme="minorHAnsi" w:hAnsiTheme="minorHAnsi"/>
        </w:rPr>
        <w:t xml:space="preserve"> (last 3 years</w:t>
      </w:r>
      <w:r w:rsidR="00717698" w:rsidRPr="0012778B">
        <w:rPr>
          <w:rFonts w:asciiTheme="minorHAnsi" w:hAnsiTheme="minorHAnsi"/>
        </w:rPr>
        <w:t xml:space="preserve"> ending 2018-19</w:t>
      </w:r>
      <w:r w:rsidR="00A17D5F" w:rsidRPr="0012778B">
        <w:rPr>
          <w:rFonts w:asciiTheme="minorHAnsi" w:hAnsiTheme="minorHAnsi"/>
        </w:rPr>
        <w:t>)</w:t>
      </w:r>
      <w:r w:rsidR="001C1787" w:rsidRPr="0012778B">
        <w:rPr>
          <w:rFonts w:asciiTheme="minorHAnsi" w:hAnsiTheme="minorHAnsi"/>
        </w:rPr>
        <w:t xml:space="preserve"> on </w:t>
      </w:r>
      <w:r w:rsidR="002F1B35">
        <w:rPr>
          <w:rFonts w:asciiTheme="minorHAnsi" w:hAnsiTheme="minorHAnsi"/>
        </w:rPr>
        <w:t xml:space="preserve">TOP </w:t>
      </w:r>
      <w:r w:rsidR="005C04B6" w:rsidRPr="0012778B">
        <w:rPr>
          <w:rFonts w:asciiTheme="minorHAnsi" w:hAnsiTheme="minorHAnsi"/>
        </w:rPr>
        <w:t>1306.30-Culinary Arts</w:t>
      </w:r>
      <w:r w:rsidR="002F1B35">
        <w:rPr>
          <w:rFonts w:asciiTheme="minorHAnsi" w:hAnsiTheme="minorHAnsi"/>
        </w:rPr>
        <w:t xml:space="preserve">. There are three colleges </w:t>
      </w:r>
      <w:r w:rsidR="002F1B35" w:rsidRPr="0012778B">
        <w:rPr>
          <w:rFonts w:asciiTheme="minorHAnsi" w:hAnsiTheme="minorHAnsi"/>
        </w:rPr>
        <w:t>in the East Bay Sub-Region</w:t>
      </w:r>
      <w:r w:rsidR="002F1B35">
        <w:rPr>
          <w:rFonts w:asciiTheme="minorHAnsi" w:hAnsiTheme="minorHAnsi"/>
        </w:rPr>
        <w:t xml:space="preserve"> issuing </w:t>
      </w:r>
      <w:r w:rsidR="00721810">
        <w:rPr>
          <w:rFonts w:asciiTheme="minorHAnsi" w:hAnsiTheme="minorHAnsi"/>
        </w:rPr>
        <w:t>120</w:t>
      </w:r>
      <w:r w:rsidR="00246AC5" w:rsidRPr="0012778B">
        <w:rPr>
          <w:rFonts w:asciiTheme="minorHAnsi" w:hAnsiTheme="minorHAnsi"/>
        </w:rPr>
        <w:t xml:space="preserve"> awards</w:t>
      </w:r>
      <w:r w:rsidR="00824C83" w:rsidRPr="0012778B">
        <w:rPr>
          <w:rFonts w:asciiTheme="minorHAnsi" w:hAnsiTheme="minorHAnsi"/>
        </w:rPr>
        <w:t xml:space="preserve"> on average</w:t>
      </w:r>
      <w:r w:rsidR="00A17D5F" w:rsidRPr="0012778B">
        <w:rPr>
          <w:rFonts w:asciiTheme="minorHAnsi" w:hAnsiTheme="minorHAnsi"/>
        </w:rPr>
        <w:t xml:space="preserve"> annually (last 3 years)</w:t>
      </w:r>
      <w:r w:rsidR="002F1B35">
        <w:rPr>
          <w:rFonts w:asciiTheme="minorHAnsi" w:hAnsiTheme="minorHAnsi"/>
        </w:rPr>
        <w:t xml:space="preserve"> on this TOP code.</w:t>
      </w:r>
    </w:p>
    <w:p w14:paraId="39C6BB9B" w14:textId="47A8DC30" w:rsidR="00F672C2" w:rsidRPr="0012778B" w:rsidRDefault="00721810" w:rsidP="006A3B6E">
      <w:pPr>
        <w:spacing w:after="120" w:line="240" w:lineRule="auto"/>
        <w:rPr>
          <w:rFonts w:asciiTheme="minorHAnsi" w:hAnsiTheme="minorHAnsi"/>
        </w:rPr>
      </w:pPr>
      <w:r>
        <w:rPr>
          <w:rFonts w:asciiTheme="minorHAnsi" w:hAnsiTheme="minorHAnsi"/>
        </w:rPr>
        <w:t xml:space="preserve">There are five (5) Other </w:t>
      </w:r>
      <w:r w:rsidR="0025534B" w:rsidRPr="0012778B">
        <w:rPr>
          <w:rFonts w:asciiTheme="minorHAnsi" w:hAnsiTheme="minorHAnsi"/>
        </w:rPr>
        <w:t>Educational Institutions</w:t>
      </w:r>
      <w:r w:rsidR="00040E31" w:rsidRPr="0012778B">
        <w:rPr>
          <w:rFonts w:asciiTheme="minorHAnsi" w:hAnsiTheme="minorHAnsi"/>
        </w:rPr>
        <w:t xml:space="preserve"> in the Bay Region issuing 373</w:t>
      </w:r>
      <w:r w:rsidR="0025534B" w:rsidRPr="0012778B">
        <w:rPr>
          <w:rFonts w:asciiTheme="minorHAnsi" w:hAnsiTheme="minorHAnsi"/>
        </w:rPr>
        <w:t xml:space="preserve"> awards on average annually (last 3 years</w:t>
      </w:r>
      <w:r w:rsidR="00F44090" w:rsidRPr="0012778B">
        <w:rPr>
          <w:rFonts w:asciiTheme="minorHAnsi" w:hAnsiTheme="minorHAnsi"/>
        </w:rPr>
        <w:t xml:space="preserve"> ending 2016-17</w:t>
      </w:r>
      <w:r w:rsidR="0025534B" w:rsidRPr="0012778B">
        <w:rPr>
          <w:rFonts w:asciiTheme="minorHAnsi" w:hAnsiTheme="minorHAnsi"/>
        </w:rPr>
        <w:t xml:space="preserve">) on </w:t>
      </w:r>
      <w:r>
        <w:rPr>
          <w:rFonts w:asciiTheme="minorHAnsi" w:hAnsiTheme="minorHAnsi"/>
        </w:rPr>
        <w:t>TOP 1306.0</w:t>
      </w:r>
      <w:r w:rsidR="005C04B6" w:rsidRPr="0012778B">
        <w:rPr>
          <w:rFonts w:asciiTheme="minorHAnsi" w:hAnsiTheme="minorHAnsi"/>
        </w:rPr>
        <w:t>0</w:t>
      </w:r>
      <w:r>
        <w:rPr>
          <w:rFonts w:asciiTheme="minorHAnsi" w:hAnsiTheme="minorHAnsi"/>
        </w:rPr>
        <w:t xml:space="preserve"> </w:t>
      </w:r>
      <w:r w:rsidR="005C04B6" w:rsidRPr="0012778B">
        <w:rPr>
          <w:rFonts w:asciiTheme="minorHAnsi" w:hAnsiTheme="minorHAnsi"/>
        </w:rPr>
        <w:t>-</w:t>
      </w:r>
      <w:r>
        <w:rPr>
          <w:rFonts w:asciiTheme="minorHAnsi" w:hAnsiTheme="minorHAnsi"/>
        </w:rPr>
        <w:t xml:space="preserve"> </w:t>
      </w:r>
      <w:r w:rsidRPr="00721810">
        <w:rPr>
          <w:rFonts w:asciiTheme="minorHAnsi" w:hAnsiTheme="minorHAnsi"/>
        </w:rPr>
        <w:t>Nutrition, Foods, and</w:t>
      </w:r>
      <w:r>
        <w:rPr>
          <w:rFonts w:asciiTheme="minorHAnsi" w:hAnsiTheme="minorHAnsi"/>
          <w:b/>
        </w:rPr>
        <w:t xml:space="preserve"> </w:t>
      </w:r>
      <w:r w:rsidR="005C04B6" w:rsidRPr="0012778B">
        <w:rPr>
          <w:rFonts w:asciiTheme="minorHAnsi" w:hAnsiTheme="minorHAnsi"/>
        </w:rPr>
        <w:t>Culinary Arts</w:t>
      </w:r>
      <w:r>
        <w:rPr>
          <w:rFonts w:asciiTheme="minorHAnsi" w:hAnsiTheme="minorHAnsi"/>
        </w:rPr>
        <w:t xml:space="preserve">.  There are </w:t>
      </w:r>
      <w:r w:rsidR="00040E31" w:rsidRPr="0012778B">
        <w:rPr>
          <w:rFonts w:asciiTheme="minorHAnsi" w:hAnsiTheme="minorHAnsi"/>
        </w:rPr>
        <w:t>no</w:t>
      </w:r>
      <w:r w:rsidR="0025534B" w:rsidRPr="0012778B">
        <w:rPr>
          <w:rFonts w:asciiTheme="minorHAnsi" w:hAnsiTheme="minorHAnsi"/>
        </w:rPr>
        <w:t xml:space="preserve"> </w:t>
      </w:r>
      <w:r>
        <w:rPr>
          <w:rFonts w:asciiTheme="minorHAnsi" w:hAnsiTheme="minorHAnsi"/>
        </w:rPr>
        <w:t xml:space="preserve">colleges </w:t>
      </w:r>
      <w:r w:rsidRPr="0012778B">
        <w:rPr>
          <w:rFonts w:asciiTheme="minorHAnsi" w:hAnsiTheme="minorHAnsi"/>
        </w:rPr>
        <w:t>in the East Bay</w:t>
      </w:r>
      <w:r>
        <w:rPr>
          <w:rFonts w:asciiTheme="minorHAnsi" w:hAnsiTheme="minorHAnsi"/>
        </w:rPr>
        <w:t xml:space="preserve"> Sub-Region issuing </w:t>
      </w:r>
      <w:r w:rsidR="0025534B" w:rsidRPr="0012778B">
        <w:rPr>
          <w:rFonts w:asciiTheme="minorHAnsi" w:hAnsiTheme="minorHAnsi"/>
        </w:rPr>
        <w:t xml:space="preserve">awards on average annually (last 3 years) </w:t>
      </w:r>
      <w:r>
        <w:rPr>
          <w:rFonts w:asciiTheme="minorHAnsi" w:hAnsiTheme="minorHAnsi"/>
        </w:rPr>
        <w:t>on this TOP code.</w:t>
      </w:r>
    </w:p>
    <w:p w14:paraId="13242037" w14:textId="4A7BDC0D" w:rsidR="001C1787" w:rsidRPr="0012778B" w:rsidRDefault="00F92D5C" w:rsidP="002F1B35">
      <w:pPr>
        <w:pStyle w:val="NoSpacing"/>
        <w:spacing w:before="240" w:after="60"/>
        <w:rPr>
          <w:rFonts w:asciiTheme="minorHAnsi" w:hAnsiTheme="minorHAnsi"/>
        </w:rPr>
      </w:pPr>
      <w:r w:rsidRPr="0012778B">
        <w:rPr>
          <w:rFonts w:asciiTheme="minorHAnsi" w:hAnsiTheme="minorHAnsi"/>
          <w:b/>
        </w:rPr>
        <w:t>Table 7</w:t>
      </w:r>
      <w:r w:rsidR="002F1B35">
        <w:rPr>
          <w:rFonts w:asciiTheme="minorHAnsi" w:hAnsiTheme="minorHAnsi"/>
          <w:b/>
        </w:rPr>
        <w:t>a</w:t>
      </w:r>
      <w:r w:rsidRPr="0012778B">
        <w:rPr>
          <w:rFonts w:asciiTheme="minorHAnsi" w:hAnsiTheme="minorHAnsi"/>
          <w:b/>
        </w:rPr>
        <w:t>. Awards on</w:t>
      </w:r>
      <w:r w:rsidR="00D047AF" w:rsidRPr="0012778B">
        <w:rPr>
          <w:rFonts w:asciiTheme="minorHAnsi" w:hAnsiTheme="minorHAnsi"/>
          <w:b/>
        </w:rPr>
        <w:t xml:space="preserve"> </w:t>
      </w:r>
      <w:r w:rsidR="002F1B35">
        <w:rPr>
          <w:rFonts w:asciiTheme="minorHAnsi" w:hAnsiTheme="minorHAnsi"/>
          <w:b/>
        </w:rPr>
        <w:t xml:space="preserve">TOP </w:t>
      </w:r>
      <w:r w:rsidR="005C04B6" w:rsidRPr="0012778B">
        <w:rPr>
          <w:rFonts w:asciiTheme="minorHAnsi" w:hAnsiTheme="minorHAnsi"/>
          <w:b/>
        </w:rPr>
        <w:t>1306.30</w:t>
      </w:r>
      <w:r w:rsidR="00721810">
        <w:rPr>
          <w:rFonts w:asciiTheme="minorHAnsi" w:hAnsiTheme="minorHAnsi"/>
          <w:b/>
        </w:rPr>
        <w:t xml:space="preserve"> </w:t>
      </w:r>
      <w:r w:rsidR="005C04B6" w:rsidRPr="0012778B">
        <w:rPr>
          <w:rFonts w:asciiTheme="minorHAnsi" w:hAnsiTheme="minorHAnsi"/>
          <w:b/>
        </w:rPr>
        <w:t>-</w:t>
      </w:r>
      <w:r w:rsidR="00721810">
        <w:rPr>
          <w:rFonts w:asciiTheme="minorHAnsi" w:hAnsiTheme="minorHAnsi"/>
          <w:b/>
        </w:rPr>
        <w:t xml:space="preserve"> </w:t>
      </w:r>
      <w:r w:rsidR="005C04B6" w:rsidRPr="0012778B">
        <w:rPr>
          <w:rFonts w:asciiTheme="minorHAnsi" w:hAnsiTheme="minorHAnsi"/>
          <w:b/>
        </w:rPr>
        <w:t>Culinary Arts</w:t>
      </w:r>
      <w:r w:rsidR="001C1787" w:rsidRPr="0012778B">
        <w:rPr>
          <w:rFonts w:asciiTheme="minorHAnsi" w:hAnsiTheme="minorHAnsi"/>
          <w:b/>
        </w:rPr>
        <w:t xml:space="preserve"> in</w:t>
      </w:r>
      <w:r w:rsidR="003C6BFC" w:rsidRPr="0012778B">
        <w:rPr>
          <w:rFonts w:asciiTheme="minorHAnsi" w:hAnsiTheme="minorHAnsi"/>
          <w:b/>
        </w:rPr>
        <w:t xml:space="preserve"> </w:t>
      </w:r>
      <w:r w:rsidR="001C1787" w:rsidRPr="0012778B">
        <w:rPr>
          <w:rFonts w:asciiTheme="minorHAnsi" w:hAnsiTheme="minorHAnsi"/>
          <w:b/>
        </w:rPr>
        <w:t>Bay</w:t>
      </w:r>
      <w:r w:rsidR="002F1B35">
        <w:rPr>
          <w:rFonts w:asciiTheme="minorHAnsi" w:hAnsiTheme="minorHAnsi"/>
          <w:b/>
        </w:rPr>
        <w:t xml:space="preserve">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170"/>
        <w:gridCol w:w="1170"/>
        <w:gridCol w:w="1170"/>
      </w:tblGrid>
      <w:tr w:rsidR="000E5D03" w:rsidRPr="0012778B" w14:paraId="1959BB06" w14:textId="77777777" w:rsidTr="0012778B">
        <w:trPr>
          <w:trHeight w:val="368"/>
        </w:trPr>
        <w:tc>
          <w:tcPr>
            <w:tcW w:w="2880" w:type="dxa"/>
            <w:shd w:val="clear" w:color="auto" w:fill="E0EE7C" w:themeFill="accent3" w:themeFillTint="66"/>
            <w:noWrap/>
            <w:vAlign w:val="center"/>
            <w:hideMark/>
          </w:tcPr>
          <w:p w14:paraId="10A98373" w14:textId="77777777" w:rsidR="000E5D03" w:rsidRPr="0012778B" w:rsidRDefault="000E5D03" w:rsidP="000E5D03">
            <w:pPr>
              <w:spacing w:after="0" w:line="240" w:lineRule="auto"/>
              <w:rPr>
                <w:rFonts w:asciiTheme="minorHAnsi" w:eastAsia="Times New Roman" w:hAnsiTheme="minorHAnsi"/>
                <w:b/>
                <w:sz w:val="21"/>
                <w:szCs w:val="21"/>
              </w:rPr>
            </w:pPr>
            <w:r w:rsidRPr="0012778B">
              <w:rPr>
                <w:rFonts w:asciiTheme="minorHAnsi" w:eastAsia="Times New Roman" w:hAnsiTheme="minorHAnsi"/>
                <w:b/>
                <w:sz w:val="21"/>
                <w:szCs w:val="21"/>
              </w:rPr>
              <w:t>College</w:t>
            </w:r>
          </w:p>
        </w:tc>
        <w:tc>
          <w:tcPr>
            <w:tcW w:w="2790" w:type="dxa"/>
            <w:shd w:val="clear" w:color="auto" w:fill="E0EE7C" w:themeFill="accent3" w:themeFillTint="66"/>
            <w:vAlign w:val="center"/>
          </w:tcPr>
          <w:p w14:paraId="52248714" w14:textId="77777777" w:rsidR="000E5D03" w:rsidRPr="0012778B" w:rsidRDefault="000E5D03" w:rsidP="000E5D03">
            <w:pPr>
              <w:spacing w:after="0" w:line="240" w:lineRule="auto"/>
              <w:rPr>
                <w:rFonts w:asciiTheme="minorHAnsi" w:eastAsia="Times New Roman" w:hAnsiTheme="minorHAnsi"/>
                <w:b/>
                <w:sz w:val="21"/>
                <w:szCs w:val="21"/>
              </w:rPr>
            </w:pPr>
            <w:r w:rsidRPr="0012778B">
              <w:rPr>
                <w:rFonts w:asciiTheme="minorHAnsi" w:eastAsia="Times New Roman" w:hAnsiTheme="minorHAnsi"/>
                <w:b/>
                <w:sz w:val="21"/>
                <w:szCs w:val="21"/>
              </w:rPr>
              <w:t>Sub-Region</w:t>
            </w:r>
          </w:p>
        </w:tc>
        <w:tc>
          <w:tcPr>
            <w:tcW w:w="1170" w:type="dxa"/>
            <w:shd w:val="clear" w:color="auto" w:fill="E0EE7C" w:themeFill="accent3" w:themeFillTint="66"/>
            <w:vAlign w:val="center"/>
            <w:hideMark/>
          </w:tcPr>
          <w:p w14:paraId="78257FB4" w14:textId="6EE11E40" w:rsidR="000E5D03" w:rsidRPr="0012778B" w:rsidRDefault="000E5D03" w:rsidP="000E5D03">
            <w:pPr>
              <w:spacing w:after="0" w:line="240" w:lineRule="auto"/>
              <w:jc w:val="center"/>
              <w:rPr>
                <w:rFonts w:asciiTheme="minorHAnsi" w:eastAsia="Times New Roman" w:hAnsiTheme="minorHAnsi"/>
                <w:b/>
                <w:sz w:val="21"/>
                <w:szCs w:val="21"/>
              </w:rPr>
            </w:pPr>
            <w:r w:rsidRPr="0012778B">
              <w:rPr>
                <w:rFonts w:asciiTheme="minorHAnsi" w:eastAsia="Times New Roman" w:hAnsiTheme="minorHAnsi"/>
                <w:b/>
                <w:sz w:val="21"/>
                <w:szCs w:val="21"/>
              </w:rPr>
              <w:t>Associates</w:t>
            </w:r>
          </w:p>
        </w:tc>
        <w:tc>
          <w:tcPr>
            <w:tcW w:w="1170" w:type="dxa"/>
            <w:shd w:val="clear" w:color="auto" w:fill="E0EE7C" w:themeFill="accent3" w:themeFillTint="66"/>
            <w:hideMark/>
          </w:tcPr>
          <w:p w14:paraId="51A11519" w14:textId="2623036D" w:rsidR="000E5D03" w:rsidRPr="0012778B" w:rsidRDefault="000E5D03" w:rsidP="000E5D03">
            <w:pPr>
              <w:spacing w:after="0" w:line="240" w:lineRule="auto"/>
              <w:jc w:val="center"/>
              <w:rPr>
                <w:rFonts w:asciiTheme="minorHAnsi" w:eastAsia="Times New Roman" w:hAnsiTheme="minorHAnsi"/>
                <w:b/>
                <w:sz w:val="21"/>
                <w:szCs w:val="21"/>
              </w:rPr>
            </w:pPr>
            <w:r w:rsidRPr="0012778B">
              <w:rPr>
                <w:rFonts w:asciiTheme="minorHAnsi" w:hAnsiTheme="minorHAnsi"/>
                <w:b/>
                <w:sz w:val="21"/>
                <w:szCs w:val="21"/>
              </w:rPr>
              <w:t>Certificate 18+</w:t>
            </w:r>
            <w:r w:rsidR="00417460" w:rsidRPr="0012778B">
              <w:rPr>
                <w:rFonts w:asciiTheme="minorHAnsi" w:hAnsiTheme="minorHAnsi"/>
                <w:b/>
                <w:sz w:val="21"/>
                <w:szCs w:val="21"/>
              </w:rPr>
              <w:t xml:space="preserve"> Units</w:t>
            </w:r>
          </w:p>
        </w:tc>
        <w:tc>
          <w:tcPr>
            <w:tcW w:w="1170" w:type="dxa"/>
            <w:shd w:val="clear" w:color="auto" w:fill="E0EE7C" w:themeFill="accent3" w:themeFillTint="66"/>
          </w:tcPr>
          <w:p w14:paraId="7ACAB207" w14:textId="6C0FFFE2" w:rsidR="000E5D03" w:rsidRPr="0012778B" w:rsidRDefault="000E5D03" w:rsidP="000E5D03">
            <w:pPr>
              <w:spacing w:after="0" w:line="240" w:lineRule="auto"/>
              <w:jc w:val="center"/>
              <w:rPr>
                <w:rFonts w:asciiTheme="minorHAnsi" w:eastAsia="Times New Roman" w:hAnsiTheme="minorHAnsi"/>
                <w:b/>
                <w:sz w:val="21"/>
                <w:szCs w:val="21"/>
              </w:rPr>
            </w:pPr>
            <w:r w:rsidRPr="0012778B">
              <w:rPr>
                <w:rFonts w:asciiTheme="minorHAnsi" w:hAnsiTheme="minorHAnsi"/>
                <w:b/>
                <w:sz w:val="21"/>
                <w:szCs w:val="21"/>
              </w:rPr>
              <w:t>Certificate Low</w:t>
            </w:r>
            <w:r w:rsidR="00417460" w:rsidRPr="0012778B">
              <w:rPr>
                <w:rFonts w:asciiTheme="minorHAnsi" w:hAnsiTheme="minorHAnsi"/>
                <w:b/>
                <w:sz w:val="21"/>
                <w:szCs w:val="21"/>
              </w:rPr>
              <w:t xml:space="preserve"> Unit</w:t>
            </w:r>
          </w:p>
        </w:tc>
        <w:tc>
          <w:tcPr>
            <w:tcW w:w="1170" w:type="dxa"/>
            <w:shd w:val="clear" w:color="auto" w:fill="E0EE7C" w:themeFill="accent3" w:themeFillTint="66"/>
            <w:vAlign w:val="center"/>
            <w:hideMark/>
          </w:tcPr>
          <w:p w14:paraId="2BB351E6" w14:textId="78106E5D" w:rsidR="000E5D03" w:rsidRPr="0012778B" w:rsidRDefault="000E5D03" w:rsidP="000E5D03">
            <w:pPr>
              <w:spacing w:after="0" w:line="240" w:lineRule="auto"/>
              <w:jc w:val="center"/>
              <w:rPr>
                <w:rFonts w:asciiTheme="minorHAnsi" w:eastAsia="Times New Roman" w:hAnsiTheme="minorHAnsi"/>
                <w:b/>
                <w:sz w:val="21"/>
                <w:szCs w:val="21"/>
              </w:rPr>
            </w:pPr>
            <w:r w:rsidRPr="0012778B">
              <w:rPr>
                <w:rFonts w:asciiTheme="minorHAnsi" w:eastAsia="Times New Roman" w:hAnsiTheme="minorHAnsi"/>
                <w:b/>
                <w:sz w:val="21"/>
                <w:szCs w:val="21"/>
              </w:rPr>
              <w:t>Total</w:t>
            </w:r>
          </w:p>
        </w:tc>
      </w:tr>
      <w:tr w:rsidR="00676922" w:rsidRPr="0012778B" w14:paraId="3FCC9CD1" w14:textId="77777777" w:rsidTr="0012778B">
        <w:trPr>
          <w:trHeight w:val="202"/>
        </w:trPr>
        <w:tc>
          <w:tcPr>
            <w:tcW w:w="2880" w:type="dxa"/>
            <w:shd w:val="clear" w:color="auto" w:fill="auto"/>
            <w:noWrap/>
          </w:tcPr>
          <w:p w14:paraId="46AF10DC" w14:textId="051E1AD8" w:rsidR="00676922" w:rsidRPr="0012778B" w:rsidRDefault="00676922" w:rsidP="00676922">
            <w:pPr>
              <w:spacing w:after="0" w:line="240" w:lineRule="auto"/>
              <w:rPr>
                <w:rFonts w:asciiTheme="minorHAnsi" w:hAnsiTheme="minorHAnsi"/>
                <w:sz w:val="21"/>
                <w:szCs w:val="21"/>
              </w:rPr>
            </w:pPr>
            <w:r w:rsidRPr="0012778B">
              <w:rPr>
                <w:rFonts w:asciiTheme="minorHAnsi" w:hAnsiTheme="minorHAnsi"/>
                <w:sz w:val="21"/>
                <w:szCs w:val="21"/>
              </w:rPr>
              <w:t>Cabrillo</w:t>
            </w:r>
          </w:p>
        </w:tc>
        <w:tc>
          <w:tcPr>
            <w:tcW w:w="2790" w:type="dxa"/>
          </w:tcPr>
          <w:p w14:paraId="45269DF1" w14:textId="097AEDFD" w:rsidR="00676922" w:rsidRPr="0012778B" w:rsidRDefault="00231C20" w:rsidP="00676922">
            <w:pPr>
              <w:spacing w:after="0" w:line="240" w:lineRule="auto"/>
              <w:rPr>
                <w:rFonts w:asciiTheme="minorHAnsi" w:eastAsia="Times New Roman" w:hAnsiTheme="minorHAnsi"/>
                <w:sz w:val="21"/>
                <w:szCs w:val="21"/>
              </w:rPr>
            </w:pPr>
            <w:r w:rsidRPr="0012778B">
              <w:rPr>
                <w:rFonts w:asciiTheme="minorHAnsi" w:eastAsia="Times New Roman" w:hAnsiTheme="minorHAnsi"/>
                <w:sz w:val="21"/>
                <w:szCs w:val="21"/>
              </w:rPr>
              <w:t>SC-Monterey</w:t>
            </w:r>
          </w:p>
        </w:tc>
        <w:tc>
          <w:tcPr>
            <w:tcW w:w="1170" w:type="dxa"/>
            <w:shd w:val="clear" w:color="auto" w:fill="auto"/>
            <w:noWrap/>
          </w:tcPr>
          <w:p w14:paraId="2DD3C238" w14:textId="6EF88BA9"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12 </w:t>
            </w:r>
          </w:p>
        </w:tc>
        <w:tc>
          <w:tcPr>
            <w:tcW w:w="1170" w:type="dxa"/>
            <w:shd w:val="clear" w:color="auto" w:fill="auto"/>
            <w:noWrap/>
          </w:tcPr>
          <w:p w14:paraId="2FCEABD2" w14:textId="5676BDF2" w:rsidR="00676922" w:rsidRPr="0012778B" w:rsidRDefault="00676922" w:rsidP="00676922">
            <w:pPr>
              <w:spacing w:after="0" w:line="240" w:lineRule="auto"/>
              <w:jc w:val="center"/>
              <w:rPr>
                <w:rFonts w:asciiTheme="minorHAnsi" w:eastAsia="Times New Roman" w:hAnsiTheme="minorHAnsi"/>
                <w:sz w:val="21"/>
                <w:szCs w:val="21"/>
              </w:rPr>
            </w:pPr>
          </w:p>
        </w:tc>
        <w:tc>
          <w:tcPr>
            <w:tcW w:w="1170" w:type="dxa"/>
          </w:tcPr>
          <w:p w14:paraId="60F7B694" w14:textId="5012BF44"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27 </w:t>
            </w:r>
          </w:p>
        </w:tc>
        <w:tc>
          <w:tcPr>
            <w:tcW w:w="1170" w:type="dxa"/>
            <w:shd w:val="clear" w:color="auto" w:fill="auto"/>
            <w:noWrap/>
          </w:tcPr>
          <w:p w14:paraId="26A26A16" w14:textId="7A406AB1"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39 </w:t>
            </w:r>
          </w:p>
        </w:tc>
      </w:tr>
      <w:tr w:rsidR="00676922" w:rsidRPr="0012778B" w14:paraId="41B5387D" w14:textId="77777777" w:rsidTr="0012778B">
        <w:trPr>
          <w:trHeight w:val="202"/>
        </w:trPr>
        <w:tc>
          <w:tcPr>
            <w:tcW w:w="2880" w:type="dxa"/>
            <w:shd w:val="clear" w:color="auto" w:fill="auto"/>
            <w:noWrap/>
          </w:tcPr>
          <w:p w14:paraId="4AB8BB84" w14:textId="144A0416" w:rsidR="00676922" w:rsidRPr="0012778B" w:rsidRDefault="00676922" w:rsidP="00676922">
            <w:pPr>
              <w:spacing w:after="0" w:line="240" w:lineRule="auto"/>
              <w:rPr>
                <w:rFonts w:asciiTheme="minorHAnsi" w:hAnsiTheme="minorHAnsi"/>
                <w:sz w:val="21"/>
                <w:szCs w:val="21"/>
              </w:rPr>
            </w:pPr>
            <w:r w:rsidRPr="0012778B">
              <w:rPr>
                <w:rFonts w:asciiTheme="minorHAnsi" w:hAnsiTheme="minorHAnsi"/>
                <w:sz w:val="21"/>
                <w:szCs w:val="21"/>
              </w:rPr>
              <w:t>Contra Costa</w:t>
            </w:r>
          </w:p>
        </w:tc>
        <w:tc>
          <w:tcPr>
            <w:tcW w:w="2790" w:type="dxa"/>
          </w:tcPr>
          <w:p w14:paraId="2BFE9E95" w14:textId="768B762A" w:rsidR="00676922" w:rsidRPr="0012778B" w:rsidRDefault="00676922" w:rsidP="00676922">
            <w:pPr>
              <w:spacing w:after="0" w:line="240" w:lineRule="auto"/>
              <w:rPr>
                <w:rFonts w:asciiTheme="minorHAnsi" w:eastAsia="Times New Roman" w:hAnsiTheme="minorHAnsi"/>
                <w:sz w:val="21"/>
                <w:szCs w:val="21"/>
              </w:rPr>
            </w:pPr>
            <w:r w:rsidRPr="0012778B">
              <w:rPr>
                <w:rFonts w:asciiTheme="minorHAnsi" w:hAnsiTheme="minorHAnsi"/>
                <w:sz w:val="21"/>
                <w:szCs w:val="21"/>
              </w:rPr>
              <w:t>East Bay</w:t>
            </w:r>
          </w:p>
        </w:tc>
        <w:tc>
          <w:tcPr>
            <w:tcW w:w="1170" w:type="dxa"/>
            <w:shd w:val="clear" w:color="auto" w:fill="auto"/>
            <w:noWrap/>
          </w:tcPr>
          <w:p w14:paraId="12AB3725" w14:textId="5F410F9C"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3 </w:t>
            </w:r>
          </w:p>
        </w:tc>
        <w:tc>
          <w:tcPr>
            <w:tcW w:w="1170" w:type="dxa"/>
            <w:shd w:val="clear" w:color="auto" w:fill="auto"/>
            <w:noWrap/>
          </w:tcPr>
          <w:p w14:paraId="4D6F4CE0" w14:textId="77777777" w:rsidR="00676922" w:rsidRPr="0012778B" w:rsidRDefault="00676922" w:rsidP="00676922">
            <w:pPr>
              <w:spacing w:after="0" w:line="240" w:lineRule="auto"/>
              <w:jc w:val="center"/>
              <w:rPr>
                <w:rFonts w:asciiTheme="minorHAnsi" w:eastAsia="Times New Roman" w:hAnsiTheme="minorHAnsi"/>
                <w:sz w:val="21"/>
                <w:szCs w:val="21"/>
              </w:rPr>
            </w:pPr>
          </w:p>
        </w:tc>
        <w:tc>
          <w:tcPr>
            <w:tcW w:w="1170" w:type="dxa"/>
          </w:tcPr>
          <w:p w14:paraId="41E4FD53" w14:textId="5E00B24E"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26 </w:t>
            </w:r>
          </w:p>
        </w:tc>
        <w:tc>
          <w:tcPr>
            <w:tcW w:w="1170" w:type="dxa"/>
            <w:shd w:val="clear" w:color="auto" w:fill="auto"/>
            <w:noWrap/>
          </w:tcPr>
          <w:p w14:paraId="08D72BBA" w14:textId="3452B65D" w:rsidR="00676922" w:rsidRPr="0012778B" w:rsidRDefault="002F1B35" w:rsidP="00676922">
            <w:pPr>
              <w:spacing w:after="0" w:line="240" w:lineRule="auto"/>
              <w:jc w:val="center"/>
              <w:rPr>
                <w:rFonts w:asciiTheme="minorHAnsi" w:eastAsia="Times New Roman" w:hAnsiTheme="minorHAnsi"/>
                <w:sz w:val="21"/>
                <w:szCs w:val="21"/>
              </w:rPr>
            </w:pPr>
            <w:r>
              <w:rPr>
                <w:rFonts w:asciiTheme="minorHAnsi" w:hAnsiTheme="minorHAnsi"/>
                <w:sz w:val="21"/>
                <w:szCs w:val="21"/>
              </w:rPr>
              <w:t xml:space="preserve"> 29</w:t>
            </w:r>
            <w:r w:rsidR="00676922" w:rsidRPr="0012778B">
              <w:rPr>
                <w:rFonts w:asciiTheme="minorHAnsi" w:hAnsiTheme="minorHAnsi"/>
                <w:sz w:val="21"/>
                <w:szCs w:val="21"/>
              </w:rPr>
              <w:t xml:space="preserve"> </w:t>
            </w:r>
          </w:p>
        </w:tc>
      </w:tr>
      <w:tr w:rsidR="00676922" w:rsidRPr="0012778B" w14:paraId="2C9A9096" w14:textId="77777777" w:rsidTr="0012778B">
        <w:trPr>
          <w:trHeight w:val="202"/>
        </w:trPr>
        <w:tc>
          <w:tcPr>
            <w:tcW w:w="2880" w:type="dxa"/>
            <w:shd w:val="clear" w:color="auto" w:fill="auto"/>
            <w:noWrap/>
          </w:tcPr>
          <w:p w14:paraId="6044FCE8" w14:textId="39CDF8BC" w:rsidR="00676922" w:rsidRPr="0012778B" w:rsidRDefault="00676922" w:rsidP="00676922">
            <w:pPr>
              <w:spacing w:after="0" w:line="240" w:lineRule="auto"/>
              <w:rPr>
                <w:rFonts w:asciiTheme="minorHAnsi" w:hAnsiTheme="minorHAnsi"/>
                <w:sz w:val="21"/>
                <w:szCs w:val="21"/>
              </w:rPr>
            </w:pPr>
            <w:r w:rsidRPr="0012778B">
              <w:rPr>
                <w:rFonts w:asciiTheme="minorHAnsi" w:hAnsiTheme="minorHAnsi"/>
                <w:sz w:val="21"/>
                <w:szCs w:val="21"/>
              </w:rPr>
              <w:t>Diablo Valley</w:t>
            </w:r>
          </w:p>
        </w:tc>
        <w:tc>
          <w:tcPr>
            <w:tcW w:w="2790" w:type="dxa"/>
          </w:tcPr>
          <w:p w14:paraId="51A746E4" w14:textId="2DCC0423" w:rsidR="00676922" w:rsidRPr="0012778B" w:rsidRDefault="00676922" w:rsidP="00676922">
            <w:pPr>
              <w:spacing w:after="0" w:line="240" w:lineRule="auto"/>
              <w:rPr>
                <w:rFonts w:asciiTheme="minorHAnsi" w:eastAsia="Times New Roman" w:hAnsiTheme="minorHAnsi"/>
                <w:sz w:val="21"/>
                <w:szCs w:val="21"/>
              </w:rPr>
            </w:pPr>
            <w:r w:rsidRPr="0012778B">
              <w:rPr>
                <w:rFonts w:asciiTheme="minorHAnsi" w:hAnsiTheme="minorHAnsi"/>
                <w:sz w:val="21"/>
                <w:szCs w:val="21"/>
              </w:rPr>
              <w:t>East Bay</w:t>
            </w:r>
          </w:p>
        </w:tc>
        <w:tc>
          <w:tcPr>
            <w:tcW w:w="1170" w:type="dxa"/>
            <w:shd w:val="clear" w:color="auto" w:fill="auto"/>
            <w:noWrap/>
          </w:tcPr>
          <w:p w14:paraId="4DED583A" w14:textId="06C78344"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7 </w:t>
            </w:r>
          </w:p>
        </w:tc>
        <w:tc>
          <w:tcPr>
            <w:tcW w:w="1170" w:type="dxa"/>
            <w:shd w:val="clear" w:color="auto" w:fill="auto"/>
            <w:noWrap/>
          </w:tcPr>
          <w:p w14:paraId="255E9412" w14:textId="77777777" w:rsidR="00676922" w:rsidRPr="0012778B" w:rsidRDefault="00676922" w:rsidP="00676922">
            <w:pPr>
              <w:spacing w:after="0" w:line="240" w:lineRule="auto"/>
              <w:jc w:val="center"/>
              <w:rPr>
                <w:rFonts w:asciiTheme="minorHAnsi" w:eastAsia="Times New Roman" w:hAnsiTheme="minorHAnsi"/>
                <w:sz w:val="21"/>
                <w:szCs w:val="21"/>
              </w:rPr>
            </w:pPr>
          </w:p>
        </w:tc>
        <w:tc>
          <w:tcPr>
            <w:tcW w:w="1170" w:type="dxa"/>
          </w:tcPr>
          <w:p w14:paraId="386338B4" w14:textId="2F03854C"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34 </w:t>
            </w:r>
          </w:p>
        </w:tc>
        <w:tc>
          <w:tcPr>
            <w:tcW w:w="1170" w:type="dxa"/>
            <w:shd w:val="clear" w:color="auto" w:fill="auto"/>
            <w:noWrap/>
          </w:tcPr>
          <w:p w14:paraId="518313C7" w14:textId="351D73ED"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41 </w:t>
            </w:r>
          </w:p>
        </w:tc>
      </w:tr>
      <w:tr w:rsidR="00676922" w:rsidRPr="0012778B" w14:paraId="6FE177AE" w14:textId="77777777" w:rsidTr="0012778B">
        <w:trPr>
          <w:trHeight w:val="202"/>
        </w:trPr>
        <w:tc>
          <w:tcPr>
            <w:tcW w:w="2880" w:type="dxa"/>
            <w:shd w:val="clear" w:color="auto" w:fill="auto"/>
            <w:noWrap/>
          </w:tcPr>
          <w:p w14:paraId="40A9956C" w14:textId="45F5113B" w:rsidR="00676922" w:rsidRPr="0012778B" w:rsidRDefault="00676922" w:rsidP="00676922">
            <w:pPr>
              <w:spacing w:after="0" w:line="240" w:lineRule="auto"/>
              <w:rPr>
                <w:rFonts w:asciiTheme="minorHAnsi" w:hAnsiTheme="minorHAnsi"/>
                <w:sz w:val="21"/>
                <w:szCs w:val="21"/>
              </w:rPr>
            </w:pPr>
            <w:r w:rsidRPr="0012778B">
              <w:rPr>
                <w:rFonts w:asciiTheme="minorHAnsi" w:hAnsiTheme="minorHAnsi"/>
                <w:sz w:val="21"/>
                <w:szCs w:val="21"/>
              </w:rPr>
              <w:t>Laney</w:t>
            </w:r>
          </w:p>
        </w:tc>
        <w:tc>
          <w:tcPr>
            <w:tcW w:w="2790" w:type="dxa"/>
          </w:tcPr>
          <w:p w14:paraId="44D61C49" w14:textId="65A2DEDF" w:rsidR="00676922" w:rsidRPr="0012778B" w:rsidRDefault="00676922" w:rsidP="00676922">
            <w:pPr>
              <w:spacing w:after="0" w:line="240" w:lineRule="auto"/>
              <w:rPr>
                <w:rFonts w:asciiTheme="minorHAnsi" w:eastAsia="Times New Roman" w:hAnsiTheme="minorHAnsi"/>
                <w:sz w:val="21"/>
                <w:szCs w:val="21"/>
              </w:rPr>
            </w:pPr>
            <w:r w:rsidRPr="0012778B">
              <w:rPr>
                <w:rFonts w:asciiTheme="minorHAnsi" w:hAnsiTheme="minorHAnsi"/>
                <w:sz w:val="21"/>
                <w:szCs w:val="21"/>
              </w:rPr>
              <w:t>East Bay</w:t>
            </w:r>
          </w:p>
        </w:tc>
        <w:tc>
          <w:tcPr>
            <w:tcW w:w="1170" w:type="dxa"/>
            <w:shd w:val="clear" w:color="auto" w:fill="auto"/>
            <w:noWrap/>
          </w:tcPr>
          <w:p w14:paraId="7F9C80E8" w14:textId="344CF411"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19 </w:t>
            </w:r>
          </w:p>
        </w:tc>
        <w:tc>
          <w:tcPr>
            <w:tcW w:w="1170" w:type="dxa"/>
            <w:shd w:val="clear" w:color="auto" w:fill="auto"/>
            <w:noWrap/>
          </w:tcPr>
          <w:p w14:paraId="320A40AA" w14:textId="77777777" w:rsidR="00676922" w:rsidRPr="0012778B" w:rsidRDefault="00676922" w:rsidP="00676922">
            <w:pPr>
              <w:spacing w:after="0" w:line="240" w:lineRule="auto"/>
              <w:jc w:val="center"/>
              <w:rPr>
                <w:rFonts w:asciiTheme="minorHAnsi" w:eastAsia="Times New Roman" w:hAnsiTheme="minorHAnsi"/>
                <w:sz w:val="21"/>
                <w:szCs w:val="21"/>
              </w:rPr>
            </w:pPr>
          </w:p>
        </w:tc>
        <w:tc>
          <w:tcPr>
            <w:tcW w:w="1170" w:type="dxa"/>
          </w:tcPr>
          <w:p w14:paraId="4E5F8150" w14:textId="073C0EF7"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31 </w:t>
            </w:r>
          </w:p>
        </w:tc>
        <w:tc>
          <w:tcPr>
            <w:tcW w:w="1170" w:type="dxa"/>
            <w:shd w:val="clear" w:color="auto" w:fill="auto"/>
            <w:noWrap/>
          </w:tcPr>
          <w:p w14:paraId="40F0C5CF" w14:textId="5DB9CEA6" w:rsidR="00676922" w:rsidRPr="0012778B" w:rsidRDefault="002F1B35" w:rsidP="00676922">
            <w:pPr>
              <w:spacing w:after="0" w:line="240" w:lineRule="auto"/>
              <w:jc w:val="center"/>
              <w:rPr>
                <w:rFonts w:asciiTheme="minorHAnsi" w:eastAsia="Times New Roman" w:hAnsiTheme="minorHAnsi"/>
                <w:sz w:val="21"/>
                <w:szCs w:val="21"/>
              </w:rPr>
            </w:pPr>
            <w:r>
              <w:rPr>
                <w:rFonts w:asciiTheme="minorHAnsi" w:hAnsiTheme="minorHAnsi"/>
                <w:sz w:val="21"/>
                <w:szCs w:val="21"/>
              </w:rPr>
              <w:t xml:space="preserve"> 50</w:t>
            </w:r>
            <w:r w:rsidR="00676922" w:rsidRPr="0012778B">
              <w:rPr>
                <w:rFonts w:asciiTheme="minorHAnsi" w:hAnsiTheme="minorHAnsi"/>
                <w:sz w:val="21"/>
                <w:szCs w:val="21"/>
              </w:rPr>
              <w:t xml:space="preserve"> </w:t>
            </w:r>
          </w:p>
        </w:tc>
      </w:tr>
      <w:tr w:rsidR="00676922" w:rsidRPr="0012778B" w14:paraId="5FD83A3D" w14:textId="77777777" w:rsidTr="0012778B">
        <w:trPr>
          <w:trHeight w:val="202"/>
        </w:trPr>
        <w:tc>
          <w:tcPr>
            <w:tcW w:w="2880" w:type="dxa"/>
            <w:shd w:val="clear" w:color="auto" w:fill="auto"/>
            <w:noWrap/>
          </w:tcPr>
          <w:p w14:paraId="37B9341D" w14:textId="5280AACC" w:rsidR="00676922" w:rsidRPr="0012778B" w:rsidRDefault="00676922" w:rsidP="00676922">
            <w:pPr>
              <w:spacing w:after="0" w:line="240" w:lineRule="auto"/>
              <w:rPr>
                <w:rFonts w:asciiTheme="minorHAnsi" w:hAnsiTheme="minorHAnsi"/>
                <w:sz w:val="21"/>
                <w:szCs w:val="21"/>
              </w:rPr>
            </w:pPr>
            <w:r w:rsidRPr="0012778B">
              <w:rPr>
                <w:rFonts w:asciiTheme="minorHAnsi" w:hAnsiTheme="minorHAnsi"/>
                <w:sz w:val="21"/>
                <w:szCs w:val="21"/>
              </w:rPr>
              <w:t>San Francisco</w:t>
            </w:r>
          </w:p>
        </w:tc>
        <w:tc>
          <w:tcPr>
            <w:tcW w:w="2790" w:type="dxa"/>
          </w:tcPr>
          <w:p w14:paraId="57111792" w14:textId="2D253B10" w:rsidR="00676922" w:rsidRPr="0012778B" w:rsidRDefault="00676922" w:rsidP="00676922">
            <w:pPr>
              <w:spacing w:after="0" w:line="240" w:lineRule="auto"/>
              <w:rPr>
                <w:rFonts w:asciiTheme="minorHAnsi" w:eastAsia="Times New Roman" w:hAnsiTheme="minorHAnsi"/>
                <w:sz w:val="21"/>
                <w:szCs w:val="21"/>
              </w:rPr>
            </w:pPr>
            <w:r w:rsidRPr="0012778B">
              <w:rPr>
                <w:rFonts w:asciiTheme="minorHAnsi" w:hAnsiTheme="minorHAnsi"/>
                <w:sz w:val="21"/>
                <w:szCs w:val="21"/>
              </w:rPr>
              <w:t>Mid-Peninsula</w:t>
            </w:r>
          </w:p>
        </w:tc>
        <w:tc>
          <w:tcPr>
            <w:tcW w:w="1170" w:type="dxa"/>
            <w:shd w:val="clear" w:color="auto" w:fill="auto"/>
            <w:noWrap/>
          </w:tcPr>
          <w:p w14:paraId="45CA9C80" w14:textId="08579E52"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23 </w:t>
            </w:r>
          </w:p>
        </w:tc>
        <w:tc>
          <w:tcPr>
            <w:tcW w:w="1170" w:type="dxa"/>
            <w:shd w:val="clear" w:color="auto" w:fill="auto"/>
            <w:noWrap/>
          </w:tcPr>
          <w:p w14:paraId="08E2AEB9" w14:textId="77777777" w:rsidR="00676922" w:rsidRPr="0012778B" w:rsidRDefault="00676922" w:rsidP="00676922">
            <w:pPr>
              <w:spacing w:after="0" w:line="240" w:lineRule="auto"/>
              <w:jc w:val="center"/>
              <w:rPr>
                <w:rFonts w:asciiTheme="minorHAnsi" w:eastAsia="Times New Roman" w:hAnsiTheme="minorHAnsi"/>
                <w:sz w:val="21"/>
                <w:szCs w:val="21"/>
              </w:rPr>
            </w:pPr>
          </w:p>
        </w:tc>
        <w:tc>
          <w:tcPr>
            <w:tcW w:w="1170" w:type="dxa"/>
          </w:tcPr>
          <w:p w14:paraId="7B55A8F9" w14:textId="77777777" w:rsidR="00676922" w:rsidRPr="0012778B" w:rsidRDefault="00676922" w:rsidP="00676922">
            <w:pPr>
              <w:spacing w:after="0" w:line="240" w:lineRule="auto"/>
              <w:jc w:val="center"/>
              <w:rPr>
                <w:rFonts w:asciiTheme="minorHAnsi" w:eastAsia="Times New Roman" w:hAnsiTheme="minorHAnsi"/>
                <w:sz w:val="21"/>
                <w:szCs w:val="21"/>
              </w:rPr>
            </w:pPr>
          </w:p>
        </w:tc>
        <w:tc>
          <w:tcPr>
            <w:tcW w:w="1170" w:type="dxa"/>
            <w:shd w:val="clear" w:color="auto" w:fill="auto"/>
            <w:noWrap/>
          </w:tcPr>
          <w:p w14:paraId="20405A63" w14:textId="24616A89"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23 </w:t>
            </w:r>
          </w:p>
        </w:tc>
      </w:tr>
      <w:tr w:rsidR="00676922" w:rsidRPr="0012778B" w14:paraId="7AAD01AB" w14:textId="77777777" w:rsidTr="0012778B">
        <w:trPr>
          <w:trHeight w:val="202"/>
        </w:trPr>
        <w:tc>
          <w:tcPr>
            <w:tcW w:w="2880" w:type="dxa"/>
            <w:shd w:val="clear" w:color="auto" w:fill="auto"/>
            <w:noWrap/>
          </w:tcPr>
          <w:p w14:paraId="053F31CC" w14:textId="4840CCD5" w:rsidR="00676922" w:rsidRPr="0012778B" w:rsidRDefault="00676922" w:rsidP="00676922">
            <w:pPr>
              <w:spacing w:after="0" w:line="240" w:lineRule="auto"/>
              <w:rPr>
                <w:rFonts w:asciiTheme="minorHAnsi" w:hAnsiTheme="minorHAnsi"/>
                <w:sz w:val="21"/>
                <w:szCs w:val="21"/>
              </w:rPr>
            </w:pPr>
            <w:r w:rsidRPr="0012778B">
              <w:rPr>
                <w:rFonts w:asciiTheme="minorHAnsi" w:hAnsiTheme="minorHAnsi"/>
                <w:sz w:val="21"/>
                <w:szCs w:val="21"/>
              </w:rPr>
              <w:t xml:space="preserve">San Francisco </w:t>
            </w:r>
            <w:proofErr w:type="spellStart"/>
            <w:r w:rsidRPr="0012778B">
              <w:rPr>
                <w:rFonts w:asciiTheme="minorHAnsi" w:hAnsiTheme="minorHAnsi"/>
                <w:sz w:val="21"/>
                <w:szCs w:val="21"/>
              </w:rPr>
              <w:t>Ctrs</w:t>
            </w:r>
            <w:proofErr w:type="spellEnd"/>
          </w:p>
        </w:tc>
        <w:tc>
          <w:tcPr>
            <w:tcW w:w="2790" w:type="dxa"/>
          </w:tcPr>
          <w:p w14:paraId="64660758" w14:textId="78FED0A8" w:rsidR="00676922" w:rsidRPr="0012778B" w:rsidRDefault="00676922" w:rsidP="00676922">
            <w:pPr>
              <w:spacing w:after="0" w:line="240" w:lineRule="auto"/>
              <w:rPr>
                <w:rFonts w:asciiTheme="minorHAnsi" w:eastAsia="Times New Roman" w:hAnsiTheme="minorHAnsi"/>
                <w:sz w:val="21"/>
                <w:szCs w:val="21"/>
              </w:rPr>
            </w:pPr>
            <w:r w:rsidRPr="0012778B">
              <w:rPr>
                <w:rFonts w:asciiTheme="minorHAnsi" w:hAnsiTheme="minorHAnsi"/>
                <w:sz w:val="21"/>
                <w:szCs w:val="21"/>
              </w:rPr>
              <w:t>Mid-Peninsula</w:t>
            </w:r>
          </w:p>
        </w:tc>
        <w:tc>
          <w:tcPr>
            <w:tcW w:w="1170" w:type="dxa"/>
            <w:shd w:val="clear" w:color="auto" w:fill="auto"/>
            <w:noWrap/>
          </w:tcPr>
          <w:p w14:paraId="3459D70D" w14:textId="77777777" w:rsidR="00676922" w:rsidRPr="0012778B" w:rsidRDefault="00676922" w:rsidP="00676922">
            <w:pPr>
              <w:spacing w:after="0" w:line="240" w:lineRule="auto"/>
              <w:jc w:val="center"/>
              <w:rPr>
                <w:rFonts w:asciiTheme="minorHAnsi" w:eastAsia="Times New Roman" w:hAnsiTheme="minorHAnsi"/>
                <w:sz w:val="21"/>
                <w:szCs w:val="21"/>
              </w:rPr>
            </w:pPr>
          </w:p>
        </w:tc>
        <w:tc>
          <w:tcPr>
            <w:tcW w:w="1170" w:type="dxa"/>
            <w:shd w:val="clear" w:color="auto" w:fill="auto"/>
            <w:noWrap/>
          </w:tcPr>
          <w:p w14:paraId="759BCA1D" w14:textId="6297AF98"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40 </w:t>
            </w:r>
          </w:p>
        </w:tc>
        <w:tc>
          <w:tcPr>
            <w:tcW w:w="1170" w:type="dxa"/>
          </w:tcPr>
          <w:p w14:paraId="74A5A3CE" w14:textId="77777777" w:rsidR="00676922" w:rsidRPr="0012778B" w:rsidRDefault="00676922" w:rsidP="00676922">
            <w:pPr>
              <w:spacing w:after="0" w:line="240" w:lineRule="auto"/>
              <w:jc w:val="center"/>
              <w:rPr>
                <w:rFonts w:asciiTheme="minorHAnsi" w:eastAsia="Times New Roman" w:hAnsiTheme="minorHAnsi"/>
                <w:sz w:val="21"/>
                <w:szCs w:val="21"/>
              </w:rPr>
            </w:pPr>
          </w:p>
        </w:tc>
        <w:tc>
          <w:tcPr>
            <w:tcW w:w="1170" w:type="dxa"/>
            <w:shd w:val="clear" w:color="auto" w:fill="auto"/>
            <w:noWrap/>
          </w:tcPr>
          <w:p w14:paraId="118A1DFC" w14:textId="70385014"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40 </w:t>
            </w:r>
          </w:p>
        </w:tc>
      </w:tr>
      <w:tr w:rsidR="00676922" w:rsidRPr="0012778B" w14:paraId="717C96C3" w14:textId="77777777" w:rsidTr="0012778B">
        <w:trPr>
          <w:trHeight w:val="202"/>
        </w:trPr>
        <w:tc>
          <w:tcPr>
            <w:tcW w:w="2880" w:type="dxa"/>
            <w:shd w:val="clear" w:color="auto" w:fill="auto"/>
            <w:noWrap/>
          </w:tcPr>
          <w:p w14:paraId="5A25F501" w14:textId="3B6504C1" w:rsidR="00676922" w:rsidRPr="0012778B" w:rsidRDefault="00676922" w:rsidP="00676922">
            <w:pPr>
              <w:spacing w:after="0" w:line="240" w:lineRule="auto"/>
              <w:rPr>
                <w:rFonts w:asciiTheme="minorHAnsi" w:hAnsiTheme="minorHAnsi"/>
                <w:sz w:val="21"/>
                <w:szCs w:val="21"/>
              </w:rPr>
            </w:pPr>
            <w:r w:rsidRPr="0012778B">
              <w:rPr>
                <w:rFonts w:asciiTheme="minorHAnsi" w:hAnsiTheme="minorHAnsi"/>
                <w:sz w:val="21"/>
                <w:szCs w:val="21"/>
              </w:rPr>
              <w:t>Santa Rosa</w:t>
            </w:r>
          </w:p>
        </w:tc>
        <w:tc>
          <w:tcPr>
            <w:tcW w:w="2790" w:type="dxa"/>
          </w:tcPr>
          <w:p w14:paraId="7D35192D" w14:textId="2D7432C3" w:rsidR="00676922" w:rsidRPr="0012778B" w:rsidRDefault="00676922" w:rsidP="00676922">
            <w:pPr>
              <w:spacing w:after="0" w:line="240" w:lineRule="auto"/>
              <w:rPr>
                <w:rFonts w:asciiTheme="minorHAnsi" w:eastAsia="Times New Roman" w:hAnsiTheme="minorHAnsi"/>
                <w:sz w:val="21"/>
                <w:szCs w:val="21"/>
              </w:rPr>
            </w:pPr>
            <w:r w:rsidRPr="0012778B">
              <w:rPr>
                <w:rFonts w:asciiTheme="minorHAnsi" w:hAnsiTheme="minorHAnsi"/>
                <w:sz w:val="21"/>
                <w:szCs w:val="21"/>
              </w:rPr>
              <w:t>North Bay</w:t>
            </w:r>
          </w:p>
        </w:tc>
        <w:tc>
          <w:tcPr>
            <w:tcW w:w="1170" w:type="dxa"/>
            <w:shd w:val="clear" w:color="auto" w:fill="auto"/>
            <w:noWrap/>
          </w:tcPr>
          <w:p w14:paraId="08263FDE" w14:textId="5DCC23BA"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7 </w:t>
            </w:r>
          </w:p>
        </w:tc>
        <w:tc>
          <w:tcPr>
            <w:tcW w:w="1170" w:type="dxa"/>
            <w:shd w:val="clear" w:color="auto" w:fill="auto"/>
            <w:noWrap/>
          </w:tcPr>
          <w:p w14:paraId="3E6CE251" w14:textId="7B837BF2"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25 </w:t>
            </w:r>
          </w:p>
        </w:tc>
        <w:tc>
          <w:tcPr>
            <w:tcW w:w="1170" w:type="dxa"/>
          </w:tcPr>
          <w:p w14:paraId="72331FE1" w14:textId="7E36E9E6"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54 </w:t>
            </w:r>
          </w:p>
        </w:tc>
        <w:tc>
          <w:tcPr>
            <w:tcW w:w="1170" w:type="dxa"/>
            <w:shd w:val="clear" w:color="auto" w:fill="auto"/>
            <w:noWrap/>
          </w:tcPr>
          <w:p w14:paraId="2E5AEE81" w14:textId="1BB8077B" w:rsidR="00676922" w:rsidRPr="0012778B" w:rsidRDefault="00676922" w:rsidP="00676922">
            <w:pPr>
              <w:spacing w:after="0" w:line="240" w:lineRule="auto"/>
              <w:jc w:val="center"/>
              <w:rPr>
                <w:rFonts w:asciiTheme="minorHAnsi" w:eastAsia="Times New Roman" w:hAnsiTheme="minorHAnsi"/>
                <w:sz w:val="21"/>
                <w:szCs w:val="21"/>
              </w:rPr>
            </w:pPr>
            <w:r w:rsidRPr="0012778B">
              <w:rPr>
                <w:rFonts w:asciiTheme="minorHAnsi" w:hAnsiTheme="minorHAnsi"/>
                <w:sz w:val="21"/>
                <w:szCs w:val="21"/>
              </w:rPr>
              <w:t xml:space="preserve"> 86 </w:t>
            </w:r>
          </w:p>
        </w:tc>
      </w:tr>
      <w:tr w:rsidR="00231C20" w:rsidRPr="0012778B" w14:paraId="136B3327" w14:textId="77777777" w:rsidTr="0012778B">
        <w:trPr>
          <w:trHeight w:val="197"/>
        </w:trPr>
        <w:tc>
          <w:tcPr>
            <w:tcW w:w="5670" w:type="dxa"/>
            <w:gridSpan w:val="2"/>
            <w:shd w:val="clear" w:color="auto" w:fill="E0EE7C" w:themeFill="accent3" w:themeFillTint="66"/>
            <w:noWrap/>
            <w:vAlign w:val="center"/>
          </w:tcPr>
          <w:p w14:paraId="0B9106D2" w14:textId="77777777" w:rsidR="00231C20" w:rsidRPr="0012778B" w:rsidRDefault="00231C20" w:rsidP="00231C20">
            <w:pPr>
              <w:spacing w:after="0" w:line="240" w:lineRule="auto"/>
              <w:rPr>
                <w:rFonts w:asciiTheme="minorHAnsi" w:hAnsiTheme="minorHAnsi"/>
                <w:b/>
                <w:sz w:val="21"/>
                <w:szCs w:val="21"/>
              </w:rPr>
            </w:pPr>
            <w:r w:rsidRPr="0012778B">
              <w:rPr>
                <w:rFonts w:asciiTheme="minorHAnsi" w:hAnsiTheme="minorHAnsi"/>
                <w:b/>
                <w:sz w:val="21"/>
                <w:szCs w:val="21"/>
              </w:rPr>
              <w:t>Total Bay Region</w:t>
            </w:r>
          </w:p>
        </w:tc>
        <w:tc>
          <w:tcPr>
            <w:tcW w:w="1170" w:type="dxa"/>
            <w:shd w:val="clear" w:color="auto" w:fill="E0EE7C" w:themeFill="accent3" w:themeFillTint="66"/>
            <w:noWrap/>
          </w:tcPr>
          <w:p w14:paraId="2A2E1701" w14:textId="7B27BF61" w:rsidR="00231C20" w:rsidRPr="0012778B" w:rsidRDefault="00231C20" w:rsidP="00231C20">
            <w:pPr>
              <w:spacing w:after="0" w:line="240" w:lineRule="auto"/>
              <w:jc w:val="center"/>
              <w:rPr>
                <w:rFonts w:asciiTheme="minorHAnsi" w:eastAsia="Times New Roman" w:hAnsiTheme="minorHAnsi"/>
                <w:b/>
                <w:sz w:val="21"/>
                <w:szCs w:val="21"/>
              </w:rPr>
            </w:pPr>
            <w:r w:rsidRPr="0012778B">
              <w:rPr>
                <w:rFonts w:asciiTheme="minorHAnsi" w:hAnsiTheme="minorHAnsi"/>
                <w:b/>
                <w:sz w:val="21"/>
                <w:szCs w:val="21"/>
              </w:rPr>
              <w:t xml:space="preserve"> 71 </w:t>
            </w:r>
          </w:p>
        </w:tc>
        <w:tc>
          <w:tcPr>
            <w:tcW w:w="1170" w:type="dxa"/>
            <w:shd w:val="clear" w:color="auto" w:fill="E0EE7C" w:themeFill="accent3" w:themeFillTint="66"/>
            <w:noWrap/>
          </w:tcPr>
          <w:p w14:paraId="45354D31" w14:textId="3EE5DDD4" w:rsidR="00231C20" w:rsidRPr="0012778B" w:rsidRDefault="00231C20" w:rsidP="00231C20">
            <w:pPr>
              <w:spacing w:after="0" w:line="240" w:lineRule="auto"/>
              <w:jc w:val="center"/>
              <w:rPr>
                <w:rFonts w:asciiTheme="minorHAnsi" w:eastAsia="Times New Roman" w:hAnsiTheme="minorHAnsi"/>
                <w:b/>
                <w:sz w:val="21"/>
                <w:szCs w:val="21"/>
              </w:rPr>
            </w:pPr>
            <w:r w:rsidRPr="0012778B">
              <w:rPr>
                <w:rFonts w:asciiTheme="minorHAnsi" w:hAnsiTheme="minorHAnsi"/>
                <w:b/>
                <w:sz w:val="21"/>
                <w:szCs w:val="21"/>
              </w:rPr>
              <w:t xml:space="preserve"> 65 </w:t>
            </w:r>
          </w:p>
        </w:tc>
        <w:tc>
          <w:tcPr>
            <w:tcW w:w="1170" w:type="dxa"/>
            <w:shd w:val="clear" w:color="auto" w:fill="E0EE7C" w:themeFill="accent3" w:themeFillTint="66"/>
          </w:tcPr>
          <w:p w14:paraId="732920F1" w14:textId="137BF5F2" w:rsidR="00231C20" w:rsidRPr="0012778B" w:rsidRDefault="00231C20" w:rsidP="00231C20">
            <w:pPr>
              <w:spacing w:after="0" w:line="240" w:lineRule="auto"/>
              <w:jc w:val="center"/>
              <w:rPr>
                <w:rFonts w:asciiTheme="minorHAnsi" w:eastAsia="Times New Roman" w:hAnsiTheme="minorHAnsi"/>
                <w:b/>
                <w:sz w:val="21"/>
                <w:szCs w:val="21"/>
              </w:rPr>
            </w:pPr>
            <w:r w:rsidRPr="0012778B">
              <w:rPr>
                <w:rFonts w:asciiTheme="minorHAnsi" w:hAnsiTheme="minorHAnsi"/>
                <w:b/>
                <w:sz w:val="21"/>
                <w:szCs w:val="21"/>
              </w:rPr>
              <w:t xml:space="preserve"> 172 </w:t>
            </w:r>
          </w:p>
        </w:tc>
        <w:tc>
          <w:tcPr>
            <w:tcW w:w="1170" w:type="dxa"/>
            <w:shd w:val="clear" w:color="auto" w:fill="E0EE7C" w:themeFill="accent3" w:themeFillTint="66"/>
            <w:noWrap/>
          </w:tcPr>
          <w:p w14:paraId="28DF23C0" w14:textId="1596F5EC" w:rsidR="00231C20" w:rsidRPr="0012778B" w:rsidRDefault="00231C20" w:rsidP="00231C20">
            <w:pPr>
              <w:spacing w:after="0" w:line="240" w:lineRule="auto"/>
              <w:jc w:val="center"/>
              <w:rPr>
                <w:rFonts w:asciiTheme="minorHAnsi" w:eastAsia="Times New Roman" w:hAnsiTheme="minorHAnsi"/>
                <w:b/>
                <w:sz w:val="21"/>
                <w:szCs w:val="21"/>
              </w:rPr>
            </w:pPr>
            <w:r w:rsidRPr="0012778B">
              <w:rPr>
                <w:rFonts w:asciiTheme="minorHAnsi" w:hAnsiTheme="minorHAnsi"/>
                <w:b/>
                <w:sz w:val="21"/>
                <w:szCs w:val="21"/>
              </w:rPr>
              <w:t xml:space="preserve"> 308 </w:t>
            </w:r>
          </w:p>
        </w:tc>
      </w:tr>
      <w:tr w:rsidR="00496505" w:rsidRPr="0012778B" w14:paraId="2ECAE3AD" w14:textId="77777777" w:rsidTr="0012778B">
        <w:trPr>
          <w:trHeight w:val="287"/>
        </w:trPr>
        <w:tc>
          <w:tcPr>
            <w:tcW w:w="5670" w:type="dxa"/>
            <w:gridSpan w:val="2"/>
            <w:shd w:val="clear" w:color="auto" w:fill="CDE32D" w:themeFill="accent6" w:themeFillShade="BF"/>
            <w:noWrap/>
            <w:vAlign w:val="center"/>
          </w:tcPr>
          <w:p w14:paraId="12960DB4" w14:textId="027B5614" w:rsidR="00496505" w:rsidRPr="0012778B" w:rsidRDefault="00496505" w:rsidP="001C1787">
            <w:pPr>
              <w:spacing w:after="0" w:line="240" w:lineRule="auto"/>
              <w:rPr>
                <w:rFonts w:asciiTheme="minorHAnsi" w:hAnsiTheme="minorHAnsi"/>
                <w:b/>
                <w:sz w:val="21"/>
                <w:szCs w:val="21"/>
              </w:rPr>
            </w:pPr>
            <w:r w:rsidRPr="0012778B">
              <w:rPr>
                <w:rFonts w:asciiTheme="minorHAnsi" w:hAnsiTheme="minorHAnsi"/>
                <w:b/>
                <w:sz w:val="21"/>
                <w:szCs w:val="21"/>
              </w:rPr>
              <w:t xml:space="preserve">Total </w:t>
            </w:r>
            <w:r w:rsidR="005C04B6" w:rsidRPr="0012778B">
              <w:rPr>
                <w:rFonts w:asciiTheme="minorHAnsi" w:hAnsiTheme="minorHAnsi"/>
                <w:b/>
                <w:sz w:val="21"/>
                <w:szCs w:val="21"/>
              </w:rPr>
              <w:t>East Bay</w:t>
            </w:r>
            <w:r w:rsidRPr="0012778B">
              <w:rPr>
                <w:rFonts w:asciiTheme="minorHAnsi" w:hAnsiTheme="minorHAnsi"/>
                <w:b/>
                <w:sz w:val="21"/>
                <w:szCs w:val="21"/>
              </w:rPr>
              <w:t xml:space="preserve"> Sub-Region</w:t>
            </w:r>
          </w:p>
        </w:tc>
        <w:tc>
          <w:tcPr>
            <w:tcW w:w="1170" w:type="dxa"/>
            <w:shd w:val="clear" w:color="auto" w:fill="CDE32D" w:themeFill="accent6" w:themeFillShade="BF"/>
            <w:noWrap/>
            <w:vAlign w:val="center"/>
          </w:tcPr>
          <w:p w14:paraId="6D60B4A3" w14:textId="0BF72C74" w:rsidR="00496505" w:rsidRPr="0012778B" w:rsidRDefault="002F1B35"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29</w:t>
            </w:r>
          </w:p>
        </w:tc>
        <w:tc>
          <w:tcPr>
            <w:tcW w:w="1170" w:type="dxa"/>
            <w:shd w:val="clear" w:color="auto" w:fill="CDE32D" w:themeFill="accent6" w:themeFillShade="BF"/>
            <w:noWrap/>
            <w:vAlign w:val="center"/>
          </w:tcPr>
          <w:p w14:paraId="31FED371" w14:textId="7A27409D" w:rsidR="00496505" w:rsidRPr="0012778B" w:rsidRDefault="00496505" w:rsidP="00E44296">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vAlign w:val="center"/>
          </w:tcPr>
          <w:p w14:paraId="6A09372C" w14:textId="490B5015" w:rsidR="00496505" w:rsidRPr="0012778B" w:rsidRDefault="002F1B35"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91</w:t>
            </w:r>
          </w:p>
        </w:tc>
        <w:tc>
          <w:tcPr>
            <w:tcW w:w="1170" w:type="dxa"/>
            <w:shd w:val="clear" w:color="auto" w:fill="CDE32D" w:themeFill="accent6" w:themeFillShade="BF"/>
            <w:noWrap/>
            <w:vAlign w:val="center"/>
          </w:tcPr>
          <w:p w14:paraId="18026434" w14:textId="7B2F5DD4" w:rsidR="00496505" w:rsidRPr="0012778B" w:rsidRDefault="00231C20" w:rsidP="00E44296">
            <w:pPr>
              <w:spacing w:after="0" w:line="240" w:lineRule="auto"/>
              <w:jc w:val="center"/>
              <w:rPr>
                <w:rFonts w:asciiTheme="minorHAnsi" w:eastAsia="Times New Roman" w:hAnsiTheme="minorHAnsi"/>
                <w:b/>
                <w:sz w:val="21"/>
                <w:szCs w:val="21"/>
              </w:rPr>
            </w:pPr>
            <w:r w:rsidRPr="0012778B">
              <w:rPr>
                <w:rFonts w:asciiTheme="minorHAnsi" w:eastAsia="Times New Roman" w:hAnsiTheme="minorHAnsi"/>
                <w:b/>
                <w:sz w:val="21"/>
                <w:szCs w:val="21"/>
              </w:rPr>
              <w:t>1</w:t>
            </w:r>
            <w:r w:rsidR="002F1B35">
              <w:rPr>
                <w:rFonts w:asciiTheme="minorHAnsi" w:eastAsia="Times New Roman" w:hAnsiTheme="minorHAnsi"/>
                <w:b/>
                <w:sz w:val="21"/>
                <w:szCs w:val="21"/>
              </w:rPr>
              <w:t>20</w:t>
            </w:r>
          </w:p>
        </w:tc>
      </w:tr>
    </w:tbl>
    <w:p w14:paraId="621A576E" w14:textId="77777777" w:rsidR="00292E3F" w:rsidRPr="0012778B" w:rsidRDefault="00292E3F" w:rsidP="00292E3F">
      <w:pPr>
        <w:pStyle w:val="Heading1"/>
        <w:spacing w:before="0"/>
        <w:ind w:left="144"/>
        <w:rPr>
          <w:rFonts w:asciiTheme="minorHAnsi" w:hAnsiTheme="minorHAnsi"/>
          <w:b w:val="0"/>
          <w:sz w:val="20"/>
          <w:szCs w:val="20"/>
        </w:rPr>
      </w:pPr>
      <w:r w:rsidRPr="0012778B">
        <w:rPr>
          <w:rFonts w:asciiTheme="minorHAnsi" w:hAnsiTheme="minorHAnsi"/>
          <w:b w:val="0"/>
          <w:sz w:val="20"/>
          <w:szCs w:val="20"/>
        </w:rPr>
        <w:t xml:space="preserve">Source: Data Mart </w:t>
      </w:r>
    </w:p>
    <w:p w14:paraId="6332E747" w14:textId="1FEFCB37" w:rsidR="00375FD7" w:rsidRPr="0012778B" w:rsidRDefault="00292E3F" w:rsidP="00292E3F">
      <w:pPr>
        <w:spacing w:after="0" w:line="240" w:lineRule="auto"/>
        <w:ind w:firstLine="144"/>
        <w:rPr>
          <w:rFonts w:asciiTheme="minorHAnsi" w:hAnsiTheme="minorHAnsi"/>
          <w:sz w:val="20"/>
          <w:szCs w:val="20"/>
        </w:rPr>
      </w:pPr>
      <w:r w:rsidRPr="0012778B">
        <w:rPr>
          <w:rFonts w:asciiTheme="minorHAnsi" w:hAnsiTheme="minorHAnsi"/>
          <w:sz w:val="20"/>
          <w:szCs w:val="20"/>
        </w:rPr>
        <w:t>Note: The a</w:t>
      </w:r>
      <w:r w:rsidR="00717698" w:rsidRPr="0012778B">
        <w:rPr>
          <w:rFonts w:asciiTheme="minorHAnsi" w:hAnsiTheme="minorHAnsi"/>
          <w:sz w:val="20"/>
          <w:szCs w:val="20"/>
        </w:rPr>
        <w:t>nnual average for awards is 2016-17 to 2018-19</w:t>
      </w:r>
      <w:r w:rsidRPr="0012778B">
        <w:rPr>
          <w:rFonts w:asciiTheme="minorHAnsi" w:hAnsiTheme="minorHAnsi"/>
          <w:sz w:val="20"/>
          <w:szCs w:val="20"/>
        </w:rPr>
        <w:t>.</w:t>
      </w:r>
    </w:p>
    <w:p w14:paraId="57417680" w14:textId="02CBE277" w:rsidR="0025534B" w:rsidRPr="0012778B" w:rsidRDefault="0025534B" w:rsidP="00292E3F">
      <w:pPr>
        <w:spacing w:after="0" w:line="240" w:lineRule="auto"/>
        <w:ind w:firstLine="144"/>
        <w:rPr>
          <w:rFonts w:asciiTheme="minorHAnsi" w:hAnsiTheme="minorHAnsi"/>
          <w:sz w:val="20"/>
          <w:szCs w:val="20"/>
        </w:rPr>
      </w:pPr>
    </w:p>
    <w:p w14:paraId="18C7CA78" w14:textId="77777777" w:rsidR="00721810" w:rsidRDefault="00721810" w:rsidP="005C0DE5">
      <w:pPr>
        <w:rPr>
          <w:rFonts w:asciiTheme="minorHAnsi" w:hAnsiTheme="minorHAnsi"/>
          <w:b/>
        </w:rPr>
      </w:pPr>
    </w:p>
    <w:p w14:paraId="43AF1AA9" w14:textId="77777777" w:rsidR="00721810" w:rsidRDefault="00721810" w:rsidP="005C0DE5">
      <w:pPr>
        <w:rPr>
          <w:rFonts w:asciiTheme="minorHAnsi" w:hAnsiTheme="minorHAnsi"/>
          <w:b/>
        </w:rPr>
      </w:pPr>
    </w:p>
    <w:p w14:paraId="32C1DE6D" w14:textId="0C232F81" w:rsidR="0025534B" w:rsidRPr="0012778B" w:rsidRDefault="002F1B35" w:rsidP="00721810">
      <w:pPr>
        <w:spacing w:after="0"/>
        <w:rPr>
          <w:rFonts w:asciiTheme="minorHAnsi" w:eastAsia="Times New Roman" w:hAnsiTheme="minorHAnsi" w:cs="Calibri"/>
        </w:rPr>
      </w:pPr>
      <w:r>
        <w:rPr>
          <w:rFonts w:asciiTheme="minorHAnsi" w:hAnsiTheme="minorHAnsi"/>
          <w:b/>
        </w:rPr>
        <w:lastRenderedPageBreak/>
        <w:t>Table 7</w:t>
      </w:r>
      <w:r w:rsidR="0025534B" w:rsidRPr="0012778B">
        <w:rPr>
          <w:rFonts w:asciiTheme="minorHAnsi" w:hAnsiTheme="minorHAnsi"/>
          <w:b/>
        </w:rPr>
        <w:t>b</w:t>
      </w:r>
      <w:r>
        <w:rPr>
          <w:rFonts w:asciiTheme="minorHAnsi" w:hAnsiTheme="minorHAnsi"/>
          <w:b/>
        </w:rPr>
        <w:t>.</w:t>
      </w:r>
      <w:r w:rsidR="00721810">
        <w:rPr>
          <w:rFonts w:asciiTheme="minorHAnsi" w:hAnsiTheme="minorHAnsi"/>
          <w:b/>
        </w:rPr>
        <w:t xml:space="preserve"> Other </w:t>
      </w:r>
      <w:r w:rsidR="0025534B" w:rsidRPr="0012778B">
        <w:rPr>
          <w:rFonts w:asciiTheme="minorHAnsi" w:hAnsiTheme="minorHAnsi"/>
          <w:b/>
        </w:rPr>
        <w:t>E</w:t>
      </w:r>
      <w:r w:rsidR="00721810">
        <w:rPr>
          <w:rFonts w:asciiTheme="minorHAnsi" w:hAnsiTheme="minorHAnsi"/>
          <w:b/>
        </w:rPr>
        <w:t>ducational</w:t>
      </w:r>
      <w:r w:rsidR="0025534B" w:rsidRPr="0012778B">
        <w:rPr>
          <w:rFonts w:asciiTheme="minorHAnsi" w:hAnsiTheme="minorHAnsi"/>
          <w:b/>
        </w:rPr>
        <w:t xml:space="preserve"> Institution</w:t>
      </w:r>
      <w:r w:rsidR="00721810">
        <w:rPr>
          <w:rFonts w:asciiTheme="minorHAnsi" w:hAnsiTheme="minorHAnsi"/>
          <w:b/>
        </w:rPr>
        <w:t>s</w:t>
      </w:r>
      <w:r w:rsidR="0025534B" w:rsidRPr="0012778B">
        <w:rPr>
          <w:rFonts w:asciiTheme="minorHAnsi" w:hAnsiTheme="minorHAnsi"/>
          <w:b/>
        </w:rPr>
        <w:t xml:space="preserve"> Awards on </w:t>
      </w:r>
      <w:r w:rsidR="00721810">
        <w:rPr>
          <w:rFonts w:asciiTheme="minorHAnsi" w:hAnsiTheme="minorHAnsi"/>
          <w:b/>
        </w:rPr>
        <w:t xml:space="preserve">TOP </w:t>
      </w:r>
      <w:r w:rsidR="005C0DE5" w:rsidRPr="0012778B">
        <w:rPr>
          <w:rFonts w:asciiTheme="minorHAnsi" w:hAnsiTheme="minorHAnsi"/>
          <w:b/>
        </w:rPr>
        <w:t>1306</w:t>
      </w:r>
      <w:r w:rsidR="00721810">
        <w:rPr>
          <w:rFonts w:asciiTheme="minorHAnsi" w:hAnsiTheme="minorHAnsi"/>
          <w:b/>
        </w:rPr>
        <w:t>.</w:t>
      </w:r>
      <w:r w:rsidR="005C0DE5" w:rsidRPr="0012778B">
        <w:rPr>
          <w:rFonts w:asciiTheme="minorHAnsi" w:hAnsiTheme="minorHAnsi"/>
          <w:b/>
        </w:rPr>
        <w:t>00 - Nutrition, Foods, and Culinary Arts</w:t>
      </w:r>
      <w:r w:rsidR="005C0DE5" w:rsidRPr="0012778B">
        <w:rPr>
          <w:rFonts w:asciiTheme="minorHAnsi" w:eastAsia="Times New Roman" w:hAnsiTheme="minorHAnsi" w:cs="Calibri"/>
        </w:rPr>
        <w:t xml:space="preserve"> </w:t>
      </w:r>
      <w:r w:rsidR="00721810">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1530"/>
        <w:gridCol w:w="1350"/>
        <w:gridCol w:w="1170"/>
        <w:gridCol w:w="1170"/>
        <w:gridCol w:w="1170"/>
      </w:tblGrid>
      <w:tr w:rsidR="005C0DE5" w:rsidRPr="0012778B" w14:paraId="394DD5AE" w14:textId="77777777" w:rsidTr="00572F63">
        <w:trPr>
          <w:trHeight w:val="368"/>
        </w:trPr>
        <w:tc>
          <w:tcPr>
            <w:tcW w:w="4140" w:type="dxa"/>
            <w:shd w:val="clear" w:color="auto" w:fill="E0EE7C" w:themeFill="accent3" w:themeFillTint="66"/>
            <w:noWrap/>
            <w:vAlign w:val="center"/>
            <w:hideMark/>
          </w:tcPr>
          <w:p w14:paraId="527ED057" w14:textId="77777777" w:rsidR="005C0DE5" w:rsidRPr="0012778B" w:rsidRDefault="005C0DE5" w:rsidP="005C0DE5">
            <w:pPr>
              <w:spacing w:after="0" w:line="240" w:lineRule="auto"/>
              <w:jc w:val="center"/>
              <w:rPr>
                <w:rFonts w:asciiTheme="minorHAnsi" w:eastAsia="Times New Roman" w:hAnsiTheme="minorHAnsi"/>
                <w:b/>
              </w:rPr>
            </w:pPr>
            <w:r w:rsidRPr="0012778B">
              <w:rPr>
                <w:rFonts w:asciiTheme="minorHAnsi" w:eastAsia="Times New Roman" w:hAnsiTheme="minorHAnsi"/>
                <w:b/>
              </w:rPr>
              <w:t>College</w:t>
            </w:r>
          </w:p>
        </w:tc>
        <w:tc>
          <w:tcPr>
            <w:tcW w:w="1530" w:type="dxa"/>
            <w:shd w:val="clear" w:color="auto" w:fill="E0EE7C" w:themeFill="accent3" w:themeFillTint="66"/>
            <w:vAlign w:val="center"/>
          </w:tcPr>
          <w:p w14:paraId="660B8427" w14:textId="77777777" w:rsidR="005C0DE5" w:rsidRPr="0012778B" w:rsidRDefault="005C0DE5" w:rsidP="005C0DE5">
            <w:pPr>
              <w:spacing w:after="0" w:line="240" w:lineRule="auto"/>
              <w:jc w:val="center"/>
              <w:rPr>
                <w:rFonts w:asciiTheme="minorHAnsi" w:eastAsia="Times New Roman" w:hAnsiTheme="minorHAnsi"/>
                <w:b/>
              </w:rPr>
            </w:pPr>
            <w:r w:rsidRPr="0012778B">
              <w:rPr>
                <w:rFonts w:asciiTheme="minorHAnsi" w:eastAsia="Times New Roman" w:hAnsiTheme="minorHAnsi"/>
                <w:b/>
              </w:rPr>
              <w:t>Sub-Region</w:t>
            </w:r>
          </w:p>
        </w:tc>
        <w:tc>
          <w:tcPr>
            <w:tcW w:w="1350" w:type="dxa"/>
            <w:shd w:val="clear" w:color="auto" w:fill="E0EE7C" w:themeFill="accent3" w:themeFillTint="66"/>
            <w:vAlign w:val="center"/>
          </w:tcPr>
          <w:p w14:paraId="62D9B13F" w14:textId="7E24ABBF" w:rsidR="005C0DE5" w:rsidRPr="0012778B" w:rsidRDefault="005C0DE5" w:rsidP="005C0DE5">
            <w:pPr>
              <w:spacing w:after="0" w:line="240" w:lineRule="auto"/>
              <w:jc w:val="center"/>
              <w:rPr>
                <w:rFonts w:asciiTheme="minorHAnsi" w:eastAsia="Times New Roman" w:hAnsiTheme="minorHAnsi"/>
                <w:b/>
              </w:rPr>
            </w:pPr>
            <w:r w:rsidRPr="0012778B">
              <w:rPr>
                <w:rFonts w:asciiTheme="minorHAnsi" w:eastAsia="Times New Roman" w:hAnsiTheme="minorHAnsi"/>
                <w:b/>
              </w:rPr>
              <w:t>Associate Degree</w:t>
            </w:r>
          </w:p>
        </w:tc>
        <w:tc>
          <w:tcPr>
            <w:tcW w:w="1170" w:type="dxa"/>
            <w:shd w:val="clear" w:color="auto" w:fill="E0EE7C" w:themeFill="accent3" w:themeFillTint="66"/>
            <w:vAlign w:val="center"/>
            <w:hideMark/>
          </w:tcPr>
          <w:p w14:paraId="54719900" w14:textId="1225F511" w:rsidR="005C0DE5" w:rsidRPr="0012778B" w:rsidRDefault="005C0DE5" w:rsidP="005C0DE5">
            <w:pPr>
              <w:spacing w:after="0" w:line="240" w:lineRule="auto"/>
              <w:jc w:val="center"/>
              <w:rPr>
                <w:rFonts w:asciiTheme="minorHAnsi" w:eastAsia="Times New Roman" w:hAnsiTheme="minorHAnsi"/>
                <w:b/>
              </w:rPr>
            </w:pPr>
            <w:r w:rsidRPr="0012778B">
              <w:rPr>
                <w:rFonts w:asciiTheme="minorHAnsi" w:hAnsiTheme="minorHAnsi" w:cs="Calibri"/>
                <w:b/>
                <w:bCs/>
              </w:rPr>
              <w:t xml:space="preserve">Award &lt; 1 academic </w:t>
            </w:r>
            <w:proofErr w:type="spellStart"/>
            <w:r w:rsidRPr="0012778B">
              <w:rPr>
                <w:rFonts w:asciiTheme="minorHAnsi" w:hAnsiTheme="minorHAnsi" w:cs="Calibri"/>
                <w:b/>
                <w:bCs/>
              </w:rPr>
              <w:t>yr</w:t>
            </w:r>
            <w:proofErr w:type="spellEnd"/>
          </w:p>
        </w:tc>
        <w:tc>
          <w:tcPr>
            <w:tcW w:w="1170" w:type="dxa"/>
            <w:shd w:val="clear" w:color="auto" w:fill="E0EE7C" w:themeFill="accent3" w:themeFillTint="66"/>
            <w:vAlign w:val="center"/>
          </w:tcPr>
          <w:p w14:paraId="25076A0C" w14:textId="70130A3D" w:rsidR="005C0DE5" w:rsidRPr="0012778B" w:rsidRDefault="00F061F8" w:rsidP="005C0DE5">
            <w:pPr>
              <w:spacing w:after="0" w:line="240" w:lineRule="auto"/>
              <w:jc w:val="center"/>
              <w:rPr>
                <w:rFonts w:asciiTheme="minorHAnsi" w:hAnsiTheme="minorHAnsi"/>
                <w:b/>
              </w:rPr>
            </w:pPr>
            <w:r w:rsidRPr="0012778B">
              <w:rPr>
                <w:rFonts w:asciiTheme="minorHAnsi" w:hAnsiTheme="minorHAnsi" w:cs="Calibri"/>
                <w:b/>
                <w:bCs/>
              </w:rPr>
              <w:t xml:space="preserve">Award 1 &lt; 2 academic </w:t>
            </w:r>
            <w:proofErr w:type="spellStart"/>
            <w:r w:rsidRPr="0012778B">
              <w:rPr>
                <w:rFonts w:asciiTheme="minorHAnsi" w:hAnsiTheme="minorHAnsi" w:cs="Calibri"/>
                <w:b/>
                <w:bCs/>
              </w:rPr>
              <w:t>yrs</w:t>
            </w:r>
            <w:proofErr w:type="spellEnd"/>
          </w:p>
        </w:tc>
        <w:tc>
          <w:tcPr>
            <w:tcW w:w="1170" w:type="dxa"/>
            <w:shd w:val="clear" w:color="auto" w:fill="E0EE7C" w:themeFill="accent3" w:themeFillTint="66"/>
            <w:vAlign w:val="center"/>
          </w:tcPr>
          <w:p w14:paraId="287C080E" w14:textId="77777777" w:rsidR="005C0DE5" w:rsidRPr="0012778B" w:rsidRDefault="005C0DE5" w:rsidP="005C0DE5">
            <w:pPr>
              <w:spacing w:after="0" w:line="240" w:lineRule="auto"/>
              <w:jc w:val="center"/>
              <w:rPr>
                <w:rFonts w:asciiTheme="minorHAnsi" w:eastAsia="Times New Roman" w:hAnsiTheme="minorHAnsi"/>
                <w:b/>
              </w:rPr>
            </w:pPr>
            <w:r w:rsidRPr="0012778B">
              <w:rPr>
                <w:rFonts w:asciiTheme="minorHAnsi" w:hAnsiTheme="minorHAnsi"/>
                <w:b/>
              </w:rPr>
              <w:t>Total</w:t>
            </w:r>
          </w:p>
        </w:tc>
      </w:tr>
      <w:tr w:rsidR="00F061F8" w:rsidRPr="0012778B" w14:paraId="5C498840" w14:textId="77777777" w:rsidTr="00572F63">
        <w:trPr>
          <w:trHeight w:val="202"/>
        </w:trPr>
        <w:tc>
          <w:tcPr>
            <w:tcW w:w="4140" w:type="dxa"/>
            <w:shd w:val="clear" w:color="auto" w:fill="auto"/>
            <w:noWrap/>
            <w:vAlign w:val="bottom"/>
          </w:tcPr>
          <w:p w14:paraId="7A0B50D2" w14:textId="6CE47B2E" w:rsidR="00F061F8" w:rsidRPr="0012778B" w:rsidRDefault="00F061F8" w:rsidP="00F061F8">
            <w:pPr>
              <w:spacing w:after="0" w:line="240" w:lineRule="auto"/>
              <w:rPr>
                <w:rFonts w:asciiTheme="minorHAnsi" w:hAnsiTheme="minorHAnsi"/>
              </w:rPr>
            </w:pPr>
            <w:r w:rsidRPr="0012778B">
              <w:rPr>
                <w:rFonts w:asciiTheme="minorHAnsi" w:hAnsiTheme="minorHAnsi" w:cs="Calibri"/>
                <w:bCs/>
              </w:rPr>
              <w:t>Argosy University-The Art Institute of California-San Francisco</w:t>
            </w:r>
          </w:p>
        </w:tc>
        <w:tc>
          <w:tcPr>
            <w:tcW w:w="1530" w:type="dxa"/>
          </w:tcPr>
          <w:p w14:paraId="1F28759D" w14:textId="14567DBD" w:rsidR="00F061F8" w:rsidRPr="0012778B" w:rsidRDefault="00F061F8" w:rsidP="00F061F8">
            <w:pPr>
              <w:spacing w:after="0" w:line="240" w:lineRule="auto"/>
              <w:rPr>
                <w:rFonts w:asciiTheme="minorHAnsi" w:eastAsia="Times New Roman" w:hAnsiTheme="minorHAnsi"/>
              </w:rPr>
            </w:pPr>
            <w:r w:rsidRPr="0012778B">
              <w:rPr>
                <w:rFonts w:asciiTheme="minorHAnsi" w:hAnsiTheme="minorHAnsi" w:cs="Calibri"/>
              </w:rPr>
              <w:t>Mid-Peninsula</w:t>
            </w:r>
          </w:p>
        </w:tc>
        <w:tc>
          <w:tcPr>
            <w:tcW w:w="1350" w:type="dxa"/>
            <w:shd w:val="clear" w:color="auto" w:fill="auto"/>
            <w:noWrap/>
            <w:vAlign w:val="center"/>
          </w:tcPr>
          <w:p w14:paraId="6E34BC1C" w14:textId="55227009" w:rsidR="00F061F8" w:rsidRPr="0012778B" w:rsidRDefault="00F061F8" w:rsidP="00F061F8">
            <w:pPr>
              <w:spacing w:after="0" w:line="240" w:lineRule="auto"/>
              <w:jc w:val="right"/>
              <w:rPr>
                <w:rFonts w:asciiTheme="minorHAnsi" w:eastAsia="Times New Roman" w:hAnsiTheme="minorHAnsi"/>
              </w:rPr>
            </w:pPr>
            <w:r w:rsidRPr="0012778B">
              <w:rPr>
                <w:rFonts w:asciiTheme="minorHAnsi" w:hAnsiTheme="minorHAnsi" w:cs="Calibri"/>
              </w:rPr>
              <w:t xml:space="preserve">                          30 </w:t>
            </w:r>
          </w:p>
        </w:tc>
        <w:tc>
          <w:tcPr>
            <w:tcW w:w="1170" w:type="dxa"/>
            <w:shd w:val="clear" w:color="auto" w:fill="auto"/>
            <w:noWrap/>
            <w:vAlign w:val="center"/>
          </w:tcPr>
          <w:p w14:paraId="78216139" w14:textId="121E6C65" w:rsidR="00F061F8" w:rsidRPr="0012778B" w:rsidRDefault="00F061F8" w:rsidP="00F061F8">
            <w:pPr>
              <w:spacing w:after="0" w:line="240" w:lineRule="auto"/>
              <w:jc w:val="right"/>
              <w:rPr>
                <w:rFonts w:asciiTheme="minorHAnsi" w:eastAsia="Times New Roman" w:hAnsiTheme="minorHAnsi"/>
              </w:rPr>
            </w:pPr>
          </w:p>
        </w:tc>
        <w:tc>
          <w:tcPr>
            <w:tcW w:w="1170" w:type="dxa"/>
            <w:vAlign w:val="center"/>
          </w:tcPr>
          <w:p w14:paraId="339BCD01" w14:textId="246258F3" w:rsidR="00F061F8" w:rsidRPr="0012778B" w:rsidRDefault="00F061F8" w:rsidP="00F061F8">
            <w:pPr>
              <w:spacing w:after="0" w:line="240" w:lineRule="auto"/>
              <w:jc w:val="right"/>
              <w:rPr>
                <w:rFonts w:asciiTheme="minorHAnsi" w:eastAsia="Times New Roman" w:hAnsiTheme="minorHAnsi"/>
              </w:rPr>
            </w:pPr>
            <w:r w:rsidRPr="0012778B">
              <w:rPr>
                <w:rFonts w:asciiTheme="minorHAnsi" w:hAnsiTheme="minorHAnsi"/>
              </w:rPr>
              <w:t xml:space="preserve"> 4 </w:t>
            </w:r>
          </w:p>
        </w:tc>
        <w:tc>
          <w:tcPr>
            <w:tcW w:w="1170" w:type="dxa"/>
            <w:vAlign w:val="center"/>
          </w:tcPr>
          <w:p w14:paraId="7B147E98" w14:textId="32F480F5" w:rsidR="00F061F8" w:rsidRPr="0012778B" w:rsidRDefault="00F061F8" w:rsidP="00F061F8">
            <w:pPr>
              <w:spacing w:after="0" w:line="240" w:lineRule="auto"/>
              <w:jc w:val="right"/>
              <w:rPr>
                <w:rFonts w:asciiTheme="minorHAnsi" w:eastAsia="Times New Roman" w:hAnsiTheme="minorHAnsi"/>
              </w:rPr>
            </w:pPr>
            <w:r w:rsidRPr="0012778B">
              <w:rPr>
                <w:rFonts w:asciiTheme="minorHAnsi" w:hAnsiTheme="minorHAnsi"/>
              </w:rPr>
              <w:t xml:space="preserve"> 34 </w:t>
            </w:r>
          </w:p>
        </w:tc>
      </w:tr>
      <w:tr w:rsidR="00F061F8" w:rsidRPr="0012778B" w14:paraId="5ED95015" w14:textId="77777777" w:rsidTr="00572F63">
        <w:trPr>
          <w:trHeight w:val="202"/>
        </w:trPr>
        <w:tc>
          <w:tcPr>
            <w:tcW w:w="4140" w:type="dxa"/>
            <w:shd w:val="clear" w:color="auto" w:fill="auto"/>
            <w:noWrap/>
            <w:vAlign w:val="bottom"/>
          </w:tcPr>
          <w:p w14:paraId="0BFCE2FC" w14:textId="2530E1D6" w:rsidR="00F061F8" w:rsidRPr="0012778B" w:rsidRDefault="00F061F8" w:rsidP="00F061F8">
            <w:pPr>
              <w:spacing w:after="0" w:line="240" w:lineRule="auto"/>
              <w:rPr>
                <w:rFonts w:asciiTheme="minorHAnsi" w:hAnsiTheme="minorHAnsi"/>
              </w:rPr>
            </w:pPr>
            <w:r w:rsidRPr="0012778B">
              <w:rPr>
                <w:rFonts w:asciiTheme="minorHAnsi" w:hAnsiTheme="minorHAnsi" w:cs="Calibri"/>
                <w:bCs/>
              </w:rPr>
              <w:t>Argosy University-The Art Institute of California-Silicon Valley</w:t>
            </w:r>
          </w:p>
        </w:tc>
        <w:tc>
          <w:tcPr>
            <w:tcW w:w="1530" w:type="dxa"/>
          </w:tcPr>
          <w:p w14:paraId="7F9C87F4" w14:textId="5F549D0A" w:rsidR="00F061F8" w:rsidRPr="0012778B" w:rsidRDefault="00F061F8" w:rsidP="00F061F8">
            <w:pPr>
              <w:spacing w:after="0" w:line="240" w:lineRule="auto"/>
              <w:rPr>
                <w:rFonts w:asciiTheme="minorHAnsi" w:eastAsia="Times New Roman" w:hAnsiTheme="minorHAnsi"/>
              </w:rPr>
            </w:pPr>
            <w:r w:rsidRPr="0012778B">
              <w:rPr>
                <w:rFonts w:asciiTheme="minorHAnsi" w:hAnsiTheme="minorHAnsi" w:cs="Calibri"/>
              </w:rPr>
              <w:t>Silicon Valley</w:t>
            </w:r>
          </w:p>
        </w:tc>
        <w:tc>
          <w:tcPr>
            <w:tcW w:w="1350" w:type="dxa"/>
            <w:shd w:val="clear" w:color="auto" w:fill="auto"/>
            <w:noWrap/>
            <w:vAlign w:val="center"/>
          </w:tcPr>
          <w:p w14:paraId="33189480" w14:textId="4C1981B7" w:rsidR="00F061F8" w:rsidRPr="0012778B" w:rsidRDefault="00F061F8" w:rsidP="00F061F8">
            <w:pPr>
              <w:spacing w:after="0" w:line="240" w:lineRule="auto"/>
              <w:jc w:val="right"/>
              <w:rPr>
                <w:rFonts w:asciiTheme="minorHAnsi" w:eastAsia="Times New Roman" w:hAnsiTheme="minorHAnsi"/>
              </w:rPr>
            </w:pPr>
            <w:r w:rsidRPr="0012778B">
              <w:rPr>
                <w:rFonts w:asciiTheme="minorHAnsi" w:hAnsiTheme="minorHAnsi" w:cs="Calibri"/>
              </w:rPr>
              <w:t xml:space="preserve">                          18 </w:t>
            </w:r>
          </w:p>
        </w:tc>
        <w:tc>
          <w:tcPr>
            <w:tcW w:w="1170" w:type="dxa"/>
            <w:shd w:val="clear" w:color="auto" w:fill="auto"/>
            <w:noWrap/>
            <w:vAlign w:val="center"/>
          </w:tcPr>
          <w:p w14:paraId="5105CBE4" w14:textId="3D9DA925" w:rsidR="00F061F8" w:rsidRPr="0012778B" w:rsidRDefault="00F061F8" w:rsidP="00F061F8">
            <w:pPr>
              <w:spacing w:after="0" w:line="240" w:lineRule="auto"/>
              <w:jc w:val="right"/>
              <w:rPr>
                <w:rFonts w:asciiTheme="minorHAnsi" w:eastAsia="Times New Roman" w:hAnsiTheme="minorHAnsi"/>
              </w:rPr>
            </w:pPr>
          </w:p>
        </w:tc>
        <w:tc>
          <w:tcPr>
            <w:tcW w:w="1170" w:type="dxa"/>
            <w:vAlign w:val="center"/>
          </w:tcPr>
          <w:p w14:paraId="666BB80D" w14:textId="6BFB19DF" w:rsidR="00F061F8" w:rsidRPr="0012778B" w:rsidRDefault="00F061F8" w:rsidP="00F061F8">
            <w:pPr>
              <w:spacing w:after="0" w:line="240" w:lineRule="auto"/>
              <w:jc w:val="right"/>
              <w:rPr>
                <w:rFonts w:asciiTheme="minorHAnsi" w:eastAsia="Times New Roman" w:hAnsiTheme="minorHAnsi"/>
              </w:rPr>
            </w:pPr>
            <w:r w:rsidRPr="0012778B">
              <w:rPr>
                <w:rFonts w:asciiTheme="minorHAnsi" w:hAnsiTheme="minorHAnsi"/>
              </w:rPr>
              <w:t xml:space="preserve"> 3 </w:t>
            </w:r>
          </w:p>
        </w:tc>
        <w:tc>
          <w:tcPr>
            <w:tcW w:w="1170" w:type="dxa"/>
            <w:vAlign w:val="center"/>
          </w:tcPr>
          <w:p w14:paraId="4D80BCD7" w14:textId="6904042E" w:rsidR="00F061F8" w:rsidRPr="0012778B" w:rsidRDefault="00F061F8" w:rsidP="00F061F8">
            <w:pPr>
              <w:spacing w:after="0" w:line="240" w:lineRule="auto"/>
              <w:jc w:val="right"/>
              <w:rPr>
                <w:rFonts w:asciiTheme="minorHAnsi" w:eastAsia="Times New Roman" w:hAnsiTheme="minorHAnsi"/>
              </w:rPr>
            </w:pPr>
            <w:r w:rsidRPr="0012778B">
              <w:rPr>
                <w:rFonts w:asciiTheme="minorHAnsi" w:hAnsiTheme="minorHAnsi"/>
              </w:rPr>
              <w:t xml:space="preserve"> 21 </w:t>
            </w:r>
          </w:p>
        </w:tc>
      </w:tr>
      <w:tr w:rsidR="00F061F8" w:rsidRPr="0012778B" w14:paraId="326E997C" w14:textId="77777777" w:rsidTr="00572F63">
        <w:trPr>
          <w:trHeight w:val="202"/>
        </w:trPr>
        <w:tc>
          <w:tcPr>
            <w:tcW w:w="4140" w:type="dxa"/>
            <w:shd w:val="clear" w:color="auto" w:fill="auto"/>
            <w:noWrap/>
            <w:vAlign w:val="bottom"/>
          </w:tcPr>
          <w:p w14:paraId="51E21683" w14:textId="099237B4" w:rsidR="00F061F8" w:rsidRPr="0012778B" w:rsidRDefault="00F061F8" w:rsidP="00F061F8">
            <w:pPr>
              <w:spacing w:after="0" w:line="240" w:lineRule="auto"/>
              <w:rPr>
                <w:rFonts w:asciiTheme="minorHAnsi" w:hAnsiTheme="minorHAnsi"/>
              </w:rPr>
            </w:pPr>
            <w:r w:rsidRPr="0012778B">
              <w:rPr>
                <w:rFonts w:asciiTheme="minorHAnsi" w:hAnsiTheme="minorHAnsi" w:cs="Calibri"/>
                <w:bCs/>
              </w:rPr>
              <w:t>CET-</w:t>
            </w:r>
            <w:proofErr w:type="spellStart"/>
            <w:r w:rsidRPr="0012778B">
              <w:rPr>
                <w:rFonts w:asciiTheme="minorHAnsi" w:hAnsiTheme="minorHAnsi" w:cs="Calibri"/>
                <w:bCs/>
              </w:rPr>
              <w:t>Sobrato</w:t>
            </w:r>
            <w:proofErr w:type="spellEnd"/>
          </w:p>
        </w:tc>
        <w:tc>
          <w:tcPr>
            <w:tcW w:w="1530" w:type="dxa"/>
          </w:tcPr>
          <w:p w14:paraId="6986741B" w14:textId="496FAF49" w:rsidR="00F061F8" w:rsidRPr="0012778B" w:rsidRDefault="00F061F8" w:rsidP="00F061F8">
            <w:pPr>
              <w:spacing w:after="0" w:line="240" w:lineRule="auto"/>
              <w:rPr>
                <w:rFonts w:asciiTheme="minorHAnsi" w:eastAsia="Times New Roman" w:hAnsiTheme="minorHAnsi"/>
              </w:rPr>
            </w:pPr>
            <w:r w:rsidRPr="0012778B">
              <w:rPr>
                <w:rFonts w:asciiTheme="minorHAnsi" w:hAnsiTheme="minorHAnsi" w:cs="Calibri"/>
              </w:rPr>
              <w:t>Silicon Valley</w:t>
            </w:r>
          </w:p>
        </w:tc>
        <w:tc>
          <w:tcPr>
            <w:tcW w:w="1350" w:type="dxa"/>
            <w:shd w:val="clear" w:color="auto" w:fill="auto"/>
            <w:noWrap/>
            <w:vAlign w:val="center"/>
          </w:tcPr>
          <w:p w14:paraId="66212BD0" w14:textId="6F75E29C" w:rsidR="00F061F8" w:rsidRPr="0012778B" w:rsidRDefault="00F061F8" w:rsidP="00F061F8">
            <w:pPr>
              <w:spacing w:after="0" w:line="240" w:lineRule="auto"/>
              <w:jc w:val="right"/>
              <w:rPr>
                <w:rFonts w:asciiTheme="minorHAnsi" w:eastAsia="Times New Roman" w:hAnsiTheme="minorHAnsi"/>
              </w:rPr>
            </w:pPr>
          </w:p>
        </w:tc>
        <w:tc>
          <w:tcPr>
            <w:tcW w:w="1170" w:type="dxa"/>
            <w:shd w:val="clear" w:color="auto" w:fill="auto"/>
            <w:noWrap/>
            <w:vAlign w:val="center"/>
          </w:tcPr>
          <w:p w14:paraId="219ABC02" w14:textId="0B8A817C" w:rsidR="00F061F8" w:rsidRPr="0012778B" w:rsidRDefault="00F061F8" w:rsidP="00F061F8">
            <w:pPr>
              <w:spacing w:after="0" w:line="240" w:lineRule="auto"/>
              <w:jc w:val="right"/>
              <w:rPr>
                <w:rFonts w:asciiTheme="minorHAnsi" w:eastAsia="Times New Roman" w:hAnsiTheme="minorHAnsi"/>
              </w:rPr>
            </w:pPr>
            <w:r w:rsidRPr="0012778B">
              <w:rPr>
                <w:rFonts w:asciiTheme="minorHAnsi" w:hAnsiTheme="minorHAnsi"/>
              </w:rPr>
              <w:t xml:space="preserve"> 24 </w:t>
            </w:r>
          </w:p>
        </w:tc>
        <w:tc>
          <w:tcPr>
            <w:tcW w:w="1170" w:type="dxa"/>
            <w:vAlign w:val="center"/>
          </w:tcPr>
          <w:p w14:paraId="482B4C5A" w14:textId="77777777" w:rsidR="00F061F8" w:rsidRPr="0012778B" w:rsidRDefault="00F061F8" w:rsidP="00F061F8">
            <w:pPr>
              <w:spacing w:after="0" w:line="240" w:lineRule="auto"/>
              <w:jc w:val="right"/>
              <w:rPr>
                <w:rFonts w:asciiTheme="minorHAnsi" w:eastAsia="Times New Roman" w:hAnsiTheme="minorHAnsi"/>
              </w:rPr>
            </w:pPr>
          </w:p>
        </w:tc>
        <w:tc>
          <w:tcPr>
            <w:tcW w:w="1170" w:type="dxa"/>
            <w:vAlign w:val="center"/>
          </w:tcPr>
          <w:p w14:paraId="401CF84E" w14:textId="5A2135FF" w:rsidR="00F061F8" w:rsidRPr="0012778B" w:rsidRDefault="00F061F8" w:rsidP="00F061F8">
            <w:pPr>
              <w:spacing w:after="0" w:line="240" w:lineRule="auto"/>
              <w:jc w:val="right"/>
              <w:rPr>
                <w:rFonts w:asciiTheme="minorHAnsi" w:eastAsia="Times New Roman" w:hAnsiTheme="minorHAnsi"/>
              </w:rPr>
            </w:pPr>
            <w:r w:rsidRPr="0012778B">
              <w:rPr>
                <w:rFonts w:asciiTheme="minorHAnsi" w:hAnsiTheme="minorHAnsi"/>
              </w:rPr>
              <w:t xml:space="preserve"> 24 </w:t>
            </w:r>
          </w:p>
        </w:tc>
      </w:tr>
      <w:tr w:rsidR="00F061F8" w:rsidRPr="0012778B" w14:paraId="69750304" w14:textId="77777777" w:rsidTr="00572F63">
        <w:trPr>
          <w:trHeight w:val="202"/>
        </w:trPr>
        <w:tc>
          <w:tcPr>
            <w:tcW w:w="4140" w:type="dxa"/>
            <w:shd w:val="clear" w:color="auto" w:fill="auto"/>
            <w:noWrap/>
            <w:vAlign w:val="bottom"/>
          </w:tcPr>
          <w:p w14:paraId="5802F905" w14:textId="5CA45484" w:rsidR="00F061F8" w:rsidRPr="0012778B" w:rsidRDefault="00F061F8" w:rsidP="00F061F8">
            <w:pPr>
              <w:spacing w:after="0" w:line="240" w:lineRule="auto"/>
              <w:rPr>
                <w:rFonts w:asciiTheme="minorHAnsi" w:hAnsiTheme="minorHAnsi"/>
              </w:rPr>
            </w:pPr>
            <w:r w:rsidRPr="0012778B">
              <w:rPr>
                <w:rFonts w:asciiTheme="minorHAnsi" w:hAnsiTheme="minorHAnsi" w:cs="Calibri"/>
                <w:bCs/>
              </w:rPr>
              <w:t>International Culinary Center-California</w:t>
            </w:r>
          </w:p>
        </w:tc>
        <w:tc>
          <w:tcPr>
            <w:tcW w:w="1530" w:type="dxa"/>
          </w:tcPr>
          <w:p w14:paraId="05181FE5" w14:textId="274B335B" w:rsidR="00F061F8" w:rsidRPr="0012778B" w:rsidRDefault="00F061F8" w:rsidP="00F061F8">
            <w:pPr>
              <w:spacing w:after="0" w:line="240" w:lineRule="auto"/>
              <w:rPr>
                <w:rFonts w:asciiTheme="minorHAnsi" w:eastAsia="Times New Roman" w:hAnsiTheme="minorHAnsi"/>
              </w:rPr>
            </w:pPr>
            <w:r w:rsidRPr="0012778B">
              <w:rPr>
                <w:rFonts w:asciiTheme="minorHAnsi" w:hAnsiTheme="minorHAnsi" w:cs="Calibri"/>
              </w:rPr>
              <w:t>Silicon Valley</w:t>
            </w:r>
          </w:p>
        </w:tc>
        <w:tc>
          <w:tcPr>
            <w:tcW w:w="1350" w:type="dxa"/>
            <w:shd w:val="clear" w:color="auto" w:fill="auto"/>
            <w:noWrap/>
            <w:vAlign w:val="center"/>
          </w:tcPr>
          <w:p w14:paraId="098C36F6" w14:textId="505BA7CA" w:rsidR="00F061F8" w:rsidRPr="0012778B" w:rsidRDefault="00F061F8" w:rsidP="00F061F8">
            <w:pPr>
              <w:spacing w:after="0" w:line="240" w:lineRule="auto"/>
              <w:jc w:val="right"/>
              <w:rPr>
                <w:rFonts w:asciiTheme="minorHAnsi" w:eastAsia="Times New Roman" w:hAnsiTheme="minorHAnsi"/>
              </w:rPr>
            </w:pPr>
          </w:p>
        </w:tc>
        <w:tc>
          <w:tcPr>
            <w:tcW w:w="1170" w:type="dxa"/>
            <w:shd w:val="clear" w:color="auto" w:fill="auto"/>
            <w:noWrap/>
            <w:vAlign w:val="center"/>
          </w:tcPr>
          <w:p w14:paraId="632539A1" w14:textId="5B962898" w:rsidR="00F061F8" w:rsidRPr="0012778B" w:rsidRDefault="00F061F8" w:rsidP="00F061F8">
            <w:pPr>
              <w:spacing w:after="0" w:line="240" w:lineRule="auto"/>
              <w:jc w:val="right"/>
              <w:rPr>
                <w:rFonts w:asciiTheme="minorHAnsi" w:eastAsia="Times New Roman" w:hAnsiTheme="minorHAnsi"/>
              </w:rPr>
            </w:pPr>
            <w:r w:rsidRPr="0012778B">
              <w:rPr>
                <w:rFonts w:asciiTheme="minorHAnsi" w:hAnsiTheme="minorHAnsi"/>
              </w:rPr>
              <w:t xml:space="preserve"> 122 </w:t>
            </w:r>
          </w:p>
        </w:tc>
        <w:tc>
          <w:tcPr>
            <w:tcW w:w="1170" w:type="dxa"/>
            <w:vAlign w:val="center"/>
          </w:tcPr>
          <w:p w14:paraId="2620D385" w14:textId="076EF56D" w:rsidR="00F061F8" w:rsidRPr="0012778B" w:rsidRDefault="00F061F8" w:rsidP="00F061F8">
            <w:pPr>
              <w:spacing w:after="0" w:line="240" w:lineRule="auto"/>
              <w:jc w:val="right"/>
              <w:rPr>
                <w:rFonts w:asciiTheme="minorHAnsi" w:eastAsia="Times New Roman" w:hAnsiTheme="minorHAnsi"/>
              </w:rPr>
            </w:pPr>
          </w:p>
        </w:tc>
        <w:tc>
          <w:tcPr>
            <w:tcW w:w="1170" w:type="dxa"/>
            <w:vAlign w:val="center"/>
          </w:tcPr>
          <w:p w14:paraId="545F5CB9" w14:textId="472156F2" w:rsidR="00F061F8" w:rsidRPr="0012778B" w:rsidRDefault="00F061F8" w:rsidP="00F061F8">
            <w:pPr>
              <w:spacing w:after="0" w:line="240" w:lineRule="auto"/>
              <w:jc w:val="right"/>
              <w:rPr>
                <w:rFonts w:asciiTheme="minorHAnsi" w:eastAsia="Times New Roman" w:hAnsiTheme="minorHAnsi"/>
              </w:rPr>
            </w:pPr>
            <w:r w:rsidRPr="0012778B">
              <w:rPr>
                <w:rFonts w:asciiTheme="minorHAnsi" w:hAnsiTheme="minorHAnsi"/>
              </w:rPr>
              <w:t xml:space="preserve"> 122 </w:t>
            </w:r>
          </w:p>
        </w:tc>
      </w:tr>
      <w:tr w:rsidR="00F061F8" w:rsidRPr="0012778B" w14:paraId="177C9A51" w14:textId="77777777" w:rsidTr="00572F63">
        <w:trPr>
          <w:trHeight w:val="202"/>
        </w:trPr>
        <w:tc>
          <w:tcPr>
            <w:tcW w:w="4140" w:type="dxa"/>
            <w:shd w:val="clear" w:color="auto" w:fill="auto"/>
            <w:noWrap/>
            <w:vAlign w:val="bottom"/>
          </w:tcPr>
          <w:p w14:paraId="1F7783B9" w14:textId="77777777" w:rsidR="00721810" w:rsidRDefault="00F061F8" w:rsidP="00F061F8">
            <w:pPr>
              <w:spacing w:after="0" w:line="240" w:lineRule="auto"/>
              <w:rPr>
                <w:rFonts w:asciiTheme="minorHAnsi" w:hAnsiTheme="minorHAnsi" w:cs="Calibri"/>
                <w:bCs/>
              </w:rPr>
            </w:pPr>
            <w:r w:rsidRPr="0012778B">
              <w:rPr>
                <w:rFonts w:asciiTheme="minorHAnsi" w:hAnsiTheme="minorHAnsi" w:cs="Calibri"/>
                <w:bCs/>
              </w:rPr>
              <w:t>Le Cordon Bleu College of Culinary Arts-</w:t>
            </w:r>
          </w:p>
          <w:p w14:paraId="49019A2D" w14:textId="4705027C" w:rsidR="00F061F8" w:rsidRPr="0012778B" w:rsidRDefault="00F061F8" w:rsidP="00F061F8">
            <w:pPr>
              <w:spacing w:after="0" w:line="240" w:lineRule="auto"/>
              <w:rPr>
                <w:rFonts w:asciiTheme="minorHAnsi" w:hAnsiTheme="minorHAnsi"/>
              </w:rPr>
            </w:pPr>
            <w:r w:rsidRPr="0012778B">
              <w:rPr>
                <w:rFonts w:asciiTheme="minorHAnsi" w:hAnsiTheme="minorHAnsi" w:cs="Calibri"/>
                <w:bCs/>
              </w:rPr>
              <w:t>San Francisco</w:t>
            </w:r>
          </w:p>
        </w:tc>
        <w:tc>
          <w:tcPr>
            <w:tcW w:w="1530" w:type="dxa"/>
          </w:tcPr>
          <w:p w14:paraId="5D849580" w14:textId="4BF9F678" w:rsidR="00F061F8" w:rsidRPr="0012778B" w:rsidRDefault="00F061F8" w:rsidP="00F061F8">
            <w:pPr>
              <w:spacing w:after="0" w:line="240" w:lineRule="auto"/>
              <w:rPr>
                <w:rFonts w:asciiTheme="minorHAnsi" w:eastAsia="Times New Roman" w:hAnsiTheme="minorHAnsi"/>
              </w:rPr>
            </w:pPr>
            <w:r w:rsidRPr="0012778B">
              <w:rPr>
                <w:rFonts w:asciiTheme="minorHAnsi" w:hAnsiTheme="minorHAnsi" w:cs="Calibri"/>
              </w:rPr>
              <w:t>Mid-Peninsula</w:t>
            </w:r>
          </w:p>
        </w:tc>
        <w:tc>
          <w:tcPr>
            <w:tcW w:w="1350" w:type="dxa"/>
            <w:shd w:val="clear" w:color="auto" w:fill="auto"/>
            <w:noWrap/>
            <w:vAlign w:val="center"/>
          </w:tcPr>
          <w:p w14:paraId="42683195" w14:textId="4F714544" w:rsidR="00F061F8" w:rsidRPr="0012778B" w:rsidRDefault="00F061F8" w:rsidP="00F061F8">
            <w:pPr>
              <w:spacing w:after="0" w:line="240" w:lineRule="auto"/>
              <w:jc w:val="right"/>
              <w:rPr>
                <w:rFonts w:asciiTheme="minorHAnsi" w:eastAsia="Times New Roman" w:hAnsiTheme="minorHAnsi"/>
              </w:rPr>
            </w:pPr>
            <w:r w:rsidRPr="0012778B">
              <w:rPr>
                <w:rFonts w:asciiTheme="minorHAnsi" w:hAnsiTheme="minorHAnsi" w:cs="Calibri"/>
              </w:rPr>
              <w:t xml:space="preserve">                          88 </w:t>
            </w:r>
          </w:p>
        </w:tc>
        <w:tc>
          <w:tcPr>
            <w:tcW w:w="1170" w:type="dxa"/>
            <w:shd w:val="clear" w:color="auto" w:fill="auto"/>
            <w:noWrap/>
            <w:vAlign w:val="center"/>
          </w:tcPr>
          <w:p w14:paraId="3242F20D" w14:textId="687EE821" w:rsidR="00F061F8" w:rsidRPr="0012778B" w:rsidRDefault="00F061F8" w:rsidP="00F061F8">
            <w:pPr>
              <w:spacing w:after="0" w:line="240" w:lineRule="auto"/>
              <w:jc w:val="right"/>
              <w:rPr>
                <w:rFonts w:asciiTheme="minorHAnsi" w:eastAsia="Times New Roman" w:hAnsiTheme="minorHAnsi"/>
              </w:rPr>
            </w:pPr>
          </w:p>
        </w:tc>
        <w:tc>
          <w:tcPr>
            <w:tcW w:w="1170" w:type="dxa"/>
            <w:vAlign w:val="center"/>
          </w:tcPr>
          <w:p w14:paraId="4D4CBD28" w14:textId="1B1C77AD" w:rsidR="00F061F8" w:rsidRPr="0012778B" w:rsidRDefault="00F061F8" w:rsidP="00F061F8">
            <w:pPr>
              <w:spacing w:after="0" w:line="240" w:lineRule="auto"/>
              <w:jc w:val="right"/>
              <w:rPr>
                <w:rFonts w:asciiTheme="minorHAnsi" w:eastAsia="Times New Roman" w:hAnsiTheme="minorHAnsi"/>
              </w:rPr>
            </w:pPr>
            <w:r w:rsidRPr="0012778B">
              <w:rPr>
                <w:rFonts w:asciiTheme="minorHAnsi" w:hAnsiTheme="minorHAnsi"/>
              </w:rPr>
              <w:t xml:space="preserve"> 84 </w:t>
            </w:r>
          </w:p>
        </w:tc>
        <w:tc>
          <w:tcPr>
            <w:tcW w:w="1170" w:type="dxa"/>
            <w:vAlign w:val="center"/>
          </w:tcPr>
          <w:p w14:paraId="1401789B" w14:textId="65115D8D" w:rsidR="00F061F8" w:rsidRPr="0012778B" w:rsidRDefault="00F061F8" w:rsidP="00F061F8">
            <w:pPr>
              <w:spacing w:after="0" w:line="240" w:lineRule="auto"/>
              <w:jc w:val="right"/>
              <w:rPr>
                <w:rFonts w:asciiTheme="minorHAnsi" w:eastAsia="Times New Roman" w:hAnsiTheme="minorHAnsi"/>
              </w:rPr>
            </w:pPr>
            <w:r w:rsidRPr="0012778B">
              <w:rPr>
                <w:rFonts w:asciiTheme="minorHAnsi" w:hAnsiTheme="minorHAnsi"/>
              </w:rPr>
              <w:t xml:space="preserve"> 172 </w:t>
            </w:r>
          </w:p>
        </w:tc>
      </w:tr>
      <w:tr w:rsidR="005C0DE5" w:rsidRPr="0012778B" w14:paraId="47FA0D59" w14:textId="77777777" w:rsidTr="00572F63">
        <w:trPr>
          <w:trHeight w:val="197"/>
        </w:trPr>
        <w:tc>
          <w:tcPr>
            <w:tcW w:w="5670" w:type="dxa"/>
            <w:gridSpan w:val="2"/>
            <w:shd w:val="clear" w:color="auto" w:fill="E0EE7C" w:themeFill="accent3" w:themeFillTint="66"/>
            <w:noWrap/>
            <w:vAlign w:val="center"/>
          </w:tcPr>
          <w:p w14:paraId="10FAA09D" w14:textId="77777777" w:rsidR="005C0DE5" w:rsidRPr="0012778B" w:rsidRDefault="005C0DE5" w:rsidP="005C0DE5">
            <w:pPr>
              <w:spacing w:after="0" w:line="240" w:lineRule="auto"/>
              <w:rPr>
                <w:rFonts w:asciiTheme="minorHAnsi" w:hAnsiTheme="minorHAnsi"/>
                <w:b/>
              </w:rPr>
            </w:pPr>
            <w:r w:rsidRPr="0012778B">
              <w:rPr>
                <w:rFonts w:asciiTheme="minorHAnsi" w:hAnsiTheme="minorHAnsi"/>
                <w:b/>
              </w:rPr>
              <w:t>Total Bay Region</w:t>
            </w:r>
          </w:p>
        </w:tc>
        <w:tc>
          <w:tcPr>
            <w:tcW w:w="1350" w:type="dxa"/>
            <w:shd w:val="clear" w:color="auto" w:fill="E0EE7C" w:themeFill="accent3" w:themeFillTint="66"/>
            <w:noWrap/>
            <w:vAlign w:val="center"/>
          </w:tcPr>
          <w:p w14:paraId="79F050EB" w14:textId="5F8BAEE9" w:rsidR="005C0DE5" w:rsidRPr="0012778B" w:rsidRDefault="00F061F8" w:rsidP="00572F63">
            <w:pPr>
              <w:spacing w:after="0" w:line="240" w:lineRule="auto"/>
              <w:jc w:val="right"/>
              <w:rPr>
                <w:rFonts w:asciiTheme="minorHAnsi" w:eastAsia="Times New Roman" w:hAnsiTheme="minorHAnsi"/>
                <w:b/>
              </w:rPr>
            </w:pPr>
            <w:r w:rsidRPr="0012778B">
              <w:rPr>
                <w:rFonts w:asciiTheme="minorHAnsi" w:eastAsia="Times New Roman" w:hAnsiTheme="minorHAnsi"/>
                <w:b/>
              </w:rPr>
              <w:t>136</w:t>
            </w:r>
          </w:p>
        </w:tc>
        <w:tc>
          <w:tcPr>
            <w:tcW w:w="1170" w:type="dxa"/>
            <w:shd w:val="clear" w:color="auto" w:fill="E0EE7C" w:themeFill="accent3" w:themeFillTint="66"/>
            <w:noWrap/>
            <w:vAlign w:val="center"/>
          </w:tcPr>
          <w:p w14:paraId="135D35D2" w14:textId="7F6E6A73" w:rsidR="005C0DE5" w:rsidRPr="0012778B" w:rsidRDefault="00F061F8" w:rsidP="00572F63">
            <w:pPr>
              <w:spacing w:after="0" w:line="240" w:lineRule="auto"/>
              <w:jc w:val="right"/>
              <w:rPr>
                <w:rFonts w:asciiTheme="minorHAnsi" w:eastAsia="Times New Roman" w:hAnsiTheme="minorHAnsi"/>
                <w:b/>
              </w:rPr>
            </w:pPr>
            <w:r w:rsidRPr="0012778B">
              <w:rPr>
                <w:rFonts w:asciiTheme="minorHAnsi" w:eastAsia="Times New Roman" w:hAnsiTheme="minorHAnsi"/>
                <w:b/>
              </w:rPr>
              <w:t>146</w:t>
            </w:r>
          </w:p>
        </w:tc>
        <w:tc>
          <w:tcPr>
            <w:tcW w:w="1170" w:type="dxa"/>
            <w:shd w:val="clear" w:color="auto" w:fill="E0EE7C" w:themeFill="accent3" w:themeFillTint="66"/>
            <w:vAlign w:val="center"/>
          </w:tcPr>
          <w:p w14:paraId="79E662DF" w14:textId="08674EFB" w:rsidR="005C0DE5" w:rsidRPr="0012778B" w:rsidRDefault="00F061F8" w:rsidP="00572F63">
            <w:pPr>
              <w:spacing w:after="0" w:line="240" w:lineRule="auto"/>
              <w:jc w:val="right"/>
              <w:rPr>
                <w:rFonts w:asciiTheme="minorHAnsi" w:eastAsia="Times New Roman" w:hAnsiTheme="minorHAnsi"/>
                <w:b/>
              </w:rPr>
            </w:pPr>
            <w:r w:rsidRPr="0012778B">
              <w:rPr>
                <w:rFonts w:asciiTheme="minorHAnsi" w:eastAsia="Times New Roman" w:hAnsiTheme="minorHAnsi"/>
                <w:b/>
              </w:rPr>
              <w:t>91</w:t>
            </w:r>
          </w:p>
        </w:tc>
        <w:tc>
          <w:tcPr>
            <w:tcW w:w="1170" w:type="dxa"/>
            <w:shd w:val="clear" w:color="auto" w:fill="E0EE7C" w:themeFill="accent3" w:themeFillTint="66"/>
            <w:vAlign w:val="center"/>
          </w:tcPr>
          <w:p w14:paraId="166BFDF3" w14:textId="0DFE3948" w:rsidR="005C0DE5" w:rsidRPr="0012778B" w:rsidRDefault="00F061F8" w:rsidP="00572F63">
            <w:pPr>
              <w:spacing w:after="0" w:line="240" w:lineRule="auto"/>
              <w:jc w:val="right"/>
              <w:rPr>
                <w:rFonts w:asciiTheme="minorHAnsi" w:eastAsia="Times New Roman" w:hAnsiTheme="minorHAnsi"/>
                <w:b/>
              </w:rPr>
            </w:pPr>
            <w:r w:rsidRPr="0012778B">
              <w:rPr>
                <w:rFonts w:asciiTheme="minorHAnsi" w:eastAsia="Times New Roman" w:hAnsiTheme="minorHAnsi"/>
                <w:b/>
              </w:rPr>
              <w:t>373</w:t>
            </w:r>
          </w:p>
        </w:tc>
      </w:tr>
      <w:tr w:rsidR="005C0DE5" w:rsidRPr="0012778B" w14:paraId="76218EAF" w14:textId="77777777" w:rsidTr="00572F63">
        <w:trPr>
          <w:trHeight w:val="287"/>
        </w:trPr>
        <w:tc>
          <w:tcPr>
            <w:tcW w:w="5670" w:type="dxa"/>
            <w:gridSpan w:val="2"/>
            <w:shd w:val="clear" w:color="auto" w:fill="CDE32D" w:themeFill="accent6" w:themeFillShade="BF"/>
            <w:noWrap/>
            <w:vAlign w:val="center"/>
          </w:tcPr>
          <w:p w14:paraId="5EDEE067" w14:textId="6F331F7B" w:rsidR="005C0DE5" w:rsidRPr="0012778B" w:rsidRDefault="005C0DE5" w:rsidP="005C0DE5">
            <w:pPr>
              <w:spacing w:after="0" w:line="240" w:lineRule="auto"/>
              <w:rPr>
                <w:rFonts w:asciiTheme="minorHAnsi" w:hAnsiTheme="minorHAnsi"/>
                <w:b/>
              </w:rPr>
            </w:pPr>
            <w:r w:rsidRPr="0012778B">
              <w:rPr>
                <w:rFonts w:asciiTheme="minorHAnsi" w:hAnsiTheme="minorHAnsi"/>
                <w:b/>
              </w:rPr>
              <w:t xml:space="preserve">Total </w:t>
            </w:r>
            <w:r w:rsidRPr="0012778B">
              <w:rPr>
                <w:rFonts w:asciiTheme="minorHAnsi" w:hAnsiTheme="minorHAnsi"/>
                <w:b/>
                <w:sz w:val="21"/>
                <w:szCs w:val="21"/>
              </w:rPr>
              <w:t xml:space="preserve">East Bay </w:t>
            </w:r>
            <w:r w:rsidRPr="0012778B">
              <w:rPr>
                <w:rFonts w:asciiTheme="minorHAnsi" w:hAnsiTheme="minorHAnsi"/>
                <w:b/>
              </w:rPr>
              <w:t>Sub-Region</w:t>
            </w:r>
          </w:p>
        </w:tc>
        <w:tc>
          <w:tcPr>
            <w:tcW w:w="1350" w:type="dxa"/>
            <w:shd w:val="clear" w:color="auto" w:fill="CDE32D" w:themeFill="accent6" w:themeFillShade="BF"/>
            <w:noWrap/>
            <w:vAlign w:val="center"/>
          </w:tcPr>
          <w:p w14:paraId="2753BDCA" w14:textId="3429E2F8" w:rsidR="005C0DE5" w:rsidRPr="0012778B" w:rsidRDefault="00572F63" w:rsidP="00572F63">
            <w:pPr>
              <w:spacing w:after="0" w:line="240" w:lineRule="auto"/>
              <w:jc w:val="right"/>
              <w:rPr>
                <w:rFonts w:asciiTheme="minorHAnsi" w:eastAsia="Times New Roman" w:hAnsiTheme="minorHAnsi"/>
                <w:b/>
              </w:rPr>
            </w:pPr>
            <w:r w:rsidRPr="0012778B">
              <w:rPr>
                <w:rFonts w:asciiTheme="minorHAnsi" w:eastAsia="Times New Roman" w:hAnsiTheme="minorHAnsi"/>
                <w:b/>
              </w:rPr>
              <w:t>0</w:t>
            </w:r>
          </w:p>
        </w:tc>
        <w:tc>
          <w:tcPr>
            <w:tcW w:w="1170" w:type="dxa"/>
            <w:shd w:val="clear" w:color="auto" w:fill="CDE32D" w:themeFill="accent6" w:themeFillShade="BF"/>
            <w:noWrap/>
            <w:vAlign w:val="center"/>
          </w:tcPr>
          <w:p w14:paraId="52A4B736" w14:textId="1F169840" w:rsidR="005C0DE5" w:rsidRPr="0012778B" w:rsidRDefault="00572F63" w:rsidP="00572F63">
            <w:pPr>
              <w:spacing w:after="0" w:line="240" w:lineRule="auto"/>
              <w:jc w:val="right"/>
              <w:rPr>
                <w:rFonts w:asciiTheme="minorHAnsi" w:eastAsia="Times New Roman" w:hAnsiTheme="minorHAnsi"/>
                <w:b/>
              </w:rPr>
            </w:pPr>
            <w:r w:rsidRPr="0012778B">
              <w:rPr>
                <w:rFonts w:asciiTheme="minorHAnsi" w:eastAsia="Times New Roman" w:hAnsiTheme="minorHAnsi"/>
                <w:b/>
              </w:rPr>
              <w:t>0</w:t>
            </w:r>
          </w:p>
        </w:tc>
        <w:tc>
          <w:tcPr>
            <w:tcW w:w="1170" w:type="dxa"/>
            <w:shd w:val="clear" w:color="auto" w:fill="CDE32D" w:themeFill="accent6" w:themeFillShade="BF"/>
            <w:vAlign w:val="center"/>
          </w:tcPr>
          <w:p w14:paraId="141581BD" w14:textId="24022D98" w:rsidR="005C0DE5" w:rsidRPr="0012778B" w:rsidRDefault="00572F63" w:rsidP="00572F63">
            <w:pPr>
              <w:spacing w:after="0" w:line="240" w:lineRule="auto"/>
              <w:jc w:val="right"/>
              <w:rPr>
                <w:rFonts w:asciiTheme="minorHAnsi" w:eastAsia="Times New Roman" w:hAnsiTheme="minorHAnsi"/>
                <w:b/>
              </w:rPr>
            </w:pPr>
            <w:r w:rsidRPr="0012778B">
              <w:rPr>
                <w:rFonts w:asciiTheme="minorHAnsi" w:eastAsia="Times New Roman" w:hAnsiTheme="minorHAnsi"/>
                <w:b/>
              </w:rPr>
              <w:t>0</w:t>
            </w:r>
          </w:p>
        </w:tc>
        <w:tc>
          <w:tcPr>
            <w:tcW w:w="1170" w:type="dxa"/>
            <w:shd w:val="clear" w:color="auto" w:fill="CDE32D" w:themeFill="accent6" w:themeFillShade="BF"/>
            <w:vAlign w:val="center"/>
          </w:tcPr>
          <w:p w14:paraId="181EF173" w14:textId="714A62A0" w:rsidR="005C0DE5" w:rsidRPr="0012778B" w:rsidRDefault="00572F63" w:rsidP="00572F63">
            <w:pPr>
              <w:spacing w:after="0" w:line="240" w:lineRule="auto"/>
              <w:jc w:val="right"/>
              <w:rPr>
                <w:rFonts w:asciiTheme="minorHAnsi" w:eastAsia="Times New Roman" w:hAnsiTheme="minorHAnsi"/>
                <w:b/>
              </w:rPr>
            </w:pPr>
            <w:r w:rsidRPr="0012778B">
              <w:rPr>
                <w:rFonts w:asciiTheme="minorHAnsi" w:eastAsia="Times New Roman" w:hAnsiTheme="minorHAnsi"/>
                <w:b/>
              </w:rPr>
              <w:t>0</w:t>
            </w:r>
          </w:p>
        </w:tc>
      </w:tr>
    </w:tbl>
    <w:p w14:paraId="006BBB7A" w14:textId="77777777" w:rsidR="0025534B" w:rsidRPr="0012778B" w:rsidRDefault="0025534B" w:rsidP="0025534B">
      <w:pPr>
        <w:pStyle w:val="Heading1"/>
        <w:spacing w:before="0"/>
        <w:ind w:left="144"/>
        <w:rPr>
          <w:rFonts w:asciiTheme="minorHAnsi" w:hAnsiTheme="minorHAnsi"/>
          <w:b w:val="0"/>
          <w:sz w:val="20"/>
          <w:szCs w:val="20"/>
        </w:rPr>
      </w:pPr>
      <w:r w:rsidRPr="0012778B">
        <w:rPr>
          <w:rFonts w:asciiTheme="minorHAnsi" w:hAnsiTheme="minorHAnsi"/>
          <w:b w:val="0"/>
          <w:sz w:val="20"/>
          <w:szCs w:val="20"/>
        </w:rPr>
        <w:t xml:space="preserve">Source: Data Mart </w:t>
      </w:r>
    </w:p>
    <w:p w14:paraId="4003DA03" w14:textId="1683C7D8" w:rsidR="0025534B" w:rsidRPr="0012778B" w:rsidRDefault="0025534B" w:rsidP="0025534B">
      <w:pPr>
        <w:spacing w:after="0" w:line="240" w:lineRule="auto"/>
        <w:ind w:firstLine="144"/>
        <w:rPr>
          <w:rFonts w:asciiTheme="minorHAnsi" w:hAnsiTheme="minorHAnsi"/>
          <w:sz w:val="20"/>
          <w:szCs w:val="20"/>
        </w:rPr>
      </w:pPr>
      <w:r w:rsidRPr="0012778B">
        <w:rPr>
          <w:rFonts w:asciiTheme="minorHAnsi" w:hAnsiTheme="minorHAnsi"/>
          <w:sz w:val="20"/>
          <w:szCs w:val="20"/>
        </w:rPr>
        <w:t>Note: The annual average for awards is 2014-15 to 2016-17.</w:t>
      </w:r>
    </w:p>
    <w:p w14:paraId="62BBAC98" w14:textId="7CA29696" w:rsidR="0025534B" w:rsidRPr="0012778B" w:rsidRDefault="0025534B" w:rsidP="00292E3F">
      <w:pPr>
        <w:spacing w:after="0" w:line="240" w:lineRule="auto"/>
        <w:ind w:firstLine="144"/>
        <w:rPr>
          <w:rFonts w:asciiTheme="minorHAnsi" w:hAnsiTheme="minorHAnsi"/>
          <w:sz w:val="20"/>
          <w:szCs w:val="20"/>
        </w:rPr>
      </w:pPr>
    </w:p>
    <w:p w14:paraId="1CA97EBB" w14:textId="56895C56" w:rsidR="00375FD7" w:rsidRPr="00721810" w:rsidRDefault="00721810" w:rsidP="00721810">
      <w:pPr>
        <w:pStyle w:val="Heading1"/>
        <w:spacing w:before="120"/>
        <w:rPr>
          <w:rFonts w:asciiTheme="minorHAnsi" w:hAnsiTheme="minorHAnsi"/>
        </w:rPr>
      </w:pPr>
      <w:r w:rsidRPr="0012778B">
        <w:rPr>
          <w:rFonts w:asciiTheme="minorHAnsi" w:hAnsiTheme="minorHAnsi"/>
        </w:rPr>
        <w:t>Gap Analysi</w:t>
      </w:r>
      <w:r>
        <w:rPr>
          <w:rFonts w:asciiTheme="minorHAnsi" w:hAnsiTheme="minorHAnsi"/>
        </w:rPr>
        <w:t>s</w:t>
      </w:r>
    </w:p>
    <w:p w14:paraId="2D6F7D17" w14:textId="1E06D7C0" w:rsidR="00375FD7" w:rsidRPr="0012778B" w:rsidRDefault="00375FD7" w:rsidP="00375FD7">
      <w:pPr>
        <w:spacing w:line="240" w:lineRule="auto"/>
        <w:rPr>
          <w:rFonts w:asciiTheme="minorHAnsi" w:hAnsiTheme="minorHAnsi"/>
          <w:color w:val="auto"/>
        </w:rPr>
      </w:pPr>
      <w:r w:rsidRPr="0012778B">
        <w:rPr>
          <w:rFonts w:asciiTheme="minorHAnsi" w:hAnsiTheme="minorHAnsi"/>
          <w:color w:val="auto"/>
        </w:rPr>
        <w:t xml:space="preserve">Based on the data included in this report, there is a </w:t>
      </w:r>
      <w:r w:rsidRPr="00721810">
        <w:rPr>
          <w:rFonts w:asciiTheme="minorHAnsi" w:hAnsiTheme="minorHAnsi"/>
          <w:color w:val="auto"/>
        </w:rPr>
        <w:t xml:space="preserve">large labor market gap </w:t>
      </w:r>
      <w:r w:rsidRPr="0012778B">
        <w:rPr>
          <w:rFonts w:asciiTheme="minorHAnsi" w:hAnsiTheme="minorHAnsi"/>
          <w:color w:val="auto"/>
        </w:rPr>
        <w:t xml:space="preserve">in the Bay region with </w:t>
      </w:r>
      <w:r w:rsidR="001F4B5D" w:rsidRPr="0012778B">
        <w:rPr>
          <w:rFonts w:asciiTheme="minorHAnsi" w:hAnsiTheme="minorHAnsi"/>
          <w:color w:val="auto"/>
        </w:rPr>
        <w:t>15,930</w:t>
      </w:r>
      <w:r w:rsidRPr="0012778B">
        <w:rPr>
          <w:rFonts w:asciiTheme="minorHAnsi" w:hAnsiTheme="minorHAnsi"/>
          <w:color w:val="auto"/>
        </w:rPr>
        <w:t xml:space="preserve"> annual openings for the </w:t>
      </w:r>
      <w:r w:rsidR="005612CC">
        <w:rPr>
          <w:rFonts w:asciiTheme="minorHAnsi" w:hAnsiTheme="minorHAnsi"/>
          <w:color w:val="auto"/>
        </w:rPr>
        <w:t>Culinary occupational cluster and 681</w:t>
      </w:r>
      <w:r w:rsidRPr="0012778B">
        <w:rPr>
          <w:rFonts w:asciiTheme="minorHAnsi" w:hAnsiTheme="minorHAnsi"/>
          <w:color w:val="auto"/>
        </w:rPr>
        <w:t xml:space="preserve"> annual (3-year average) a</w:t>
      </w:r>
      <w:r w:rsidR="001F4B5D" w:rsidRPr="0012778B">
        <w:rPr>
          <w:rFonts w:asciiTheme="minorHAnsi" w:hAnsiTheme="minorHAnsi"/>
          <w:color w:val="auto"/>
        </w:rPr>
        <w:t>wards for an a</w:t>
      </w:r>
      <w:r w:rsidR="005612CC">
        <w:rPr>
          <w:rFonts w:asciiTheme="minorHAnsi" w:hAnsiTheme="minorHAnsi"/>
          <w:color w:val="auto"/>
        </w:rPr>
        <w:t>nnual undersupply of 15,</w:t>
      </w:r>
      <w:r w:rsidR="001F4B5D" w:rsidRPr="0012778B">
        <w:rPr>
          <w:rFonts w:asciiTheme="minorHAnsi" w:hAnsiTheme="minorHAnsi"/>
          <w:color w:val="auto"/>
        </w:rPr>
        <w:t>2</w:t>
      </w:r>
      <w:r w:rsidR="005612CC">
        <w:rPr>
          <w:rFonts w:asciiTheme="minorHAnsi" w:hAnsiTheme="minorHAnsi"/>
          <w:color w:val="auto"/>
        </w:rPr>
        <w:t>49 students</w:t>
      </w:r>
      <w:r w:rsidRPr="0012778B">
        <w:rPr>
          <w:rFonts w:asciiTheme="minorHAnsi" w:hAnsiTheme="minorHAnsi"/>
          <w:color w:val="auto"/>
        </w:rPr>
        <w:t xml:space="preserve">. In the </w:t>
      </w:r>
      <w:r w:rsidR="005C04B6" w:rsidRPr="0012778B">
        <w:rPr>
          <w:rFonts w:asciiTheme="minorHAnsi" w:hAnsiTheme="minorHAnsi"/>
          <w:color w:val="auto"/>
        </w:rPr>
        <w:t>East Bay</w:t>
      </w:r>
      <w:r w:rsidRPr="0012778B">
        <w:rPr>
          <w:rFonts w:asciiTheme="minorHAnsi" w:hAnsiTheme="minorHAnsi"/>
          <w:color w:val="auto"/>
        </w:rPr>
        <w:t xml:space="preserve"> Sub-Region, there is also a gap wit</w:t>
      </w:r>
      <w:r w:rsidR="005612CC">
        <w:rPr>
          <w:rFonts w:asciiTheme="minorHAnsi" w:hAnsiTheme="minorHAnsi"/>
          <w:color w:val="auto"/>
        </w:rPr>
        <w:t>h 4,183 annual openings and 120</w:t>
      </w:r>
      <w:r w:rsidRPr="0012778B">
        <w:rPr>
          <w:rFonts w:asciiTheme="minorHAnsi" w:hAnsiTheme="minorHAnsi"/>
          <w:color w:val="auto"/>
        </w:rPr>
        <w:t xml:space="preserve"> annual (3-year average) a</w:t>
      </w:r>
      <w:r w:rsidR="005612CC">
        <w:rPr>
          <w:rFonts w:asciiTheme="minorHAnsi" w:hAnsiTheme="minorHAnsi"/>
          <w:color w:val="auto"/>
        </w:rPr>
        <w:t>wards for an annual undersupply of 4,063 students</w:t>
      </w:r>
      <w:r w:rsidRPr="0012778B">
        <w:rPr>
          <w:rFonts w:asciiTheme="minorHAnsi" w:hAnsiTheme="minorHAnsi"/>
          <w:color w:val="auto"/>
        </w:rPr>
        <w:t>.</w:t>
      </w:r>
    </w:p>
    <w:p w14:paraId="291EA054" w14:textId="77777777" w:rsidR="00375FD7" w:rsidRPr="0012778B" w:rsidRDefault="00375FD7" w:rsidP="00E427E9">
      <w:pPr>
        <w:pStyle w:val="Heading1"/>
        <w:spacing w:before="0"/>
        <w:rPr>
          <w:rFonts w:asciiTheme="minorHAnsi" w:hAnsiTheme="minorHAnsi"/>
        </w:rPr>
      </w:pPr>
      <w:r w:rsidRPr="0012778B">
        <w:rPr>
          <w:rFonts w:asciiTheme="minorHAnsi" w:hAnsiTheme="minorHAnsi"/>
        </w:rPr>
        <w:t>Student Outcomes</w:t>
      </w:r>
    </w:p>
    <w:p w14:paraId="16F984DB" w14:textId="7CAEF528" w:rsidR="00375FD7" w:rsidRPr="0012778B"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2778B">
        <w:rPr>
          <w:rFonts w:asciiTheme="minorHAnsi" w:hAnsiTheme="minorHAnsi"/>
          <w:b/>
        </w:rPr>
        <w:t xml:space="preserve">Table 8. Four Employment Outcomes Metrics for Students Who Took Courses on TOP </w:t>
      </w:r>
      <w:r w:rsidR="005C04B6" w:rsidRPr="0012778B">
        <w:rPr>
          <w:rFonts w:asciiTheme="minorHAnsi" w:hAnsiTheme="minorHAnsi"/>
          <w:b/>
        </w:rPr>
        <w:t>1306.30-Culinary Arts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12778B" w14:paraId="36916462" w14:textId="77777777" w:rsidTr="0075607E">
        <w:trPr>
          <w:trHeight w:val="512"/>
        </w:trPr>
        <w:tc>
          <w:tcPr>
            <w:tcW w:w="4315" w:type="dxa"/>
            <w:shd w:val="clear" w:color="auto" w:fill="E5F193" w:themeFill="accent2" w:themeFillTint="66"/>
            <w:vAlign w:val="center"/>
          </w:tcPr>
          <w:p w14:paraId="7D6A8894" w14:textId="4FF7D57D" w:rsidR="00375FD7" w:rsidRPr="0012778B" w:rsidRDefault="00327070" w:rsidP="0075607E">
            <w:pPr>
              <w:jc w:val="center"/>
              <w:rPr>
                <w:rFonts w:asciiTheme="minorHAnsi" w:hAnsiTheme="minorHAnsi"/>
                <w:sz w:val="18"/>
                <w:szCs w:val="18"/>
              </w:rPr>
            </w:pPr>
            <w:r w:rsidRPr="0012778B">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12778B" w:rsidRDefault="00375FD7" w:rsidP="0075607E">
            <w:pPr>
              <w:jc w:val="center"/>
              <w:rPr>
                <w:rFonts w:asciiTheme="minorHAnsi" w:hAnsiTheme="minorHAnsi"/>
                <w:sz w:val="18"/>
                <w:szCs w:val="18"/>
              </w:rPr>
            </w:pPr>
            <w:r w:rsidRPr="0012778B">
              <w:rPr>
                <w:rFonts w:asciiTheme="minorHAnsi" w:hAnsiTheme="minorHAnsi"/>
                <w:sz w:val="18"/>
                <w:szCs w:val="18"/>
              </w:rPr>
              <w:t xml:space="preserve">Bay </w:t>
            </w:r>
            <w:r w:rsidRPr="0012778B">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05B4E4E4" w:rsidR="00375FD7" w:rsidRPr="0012778B" w:rsidRDefault="005C04B6" w:rsidP="0075607E">
            <w:pPr>
              <w:jc w:val="center"/>
              <w:rPr>
                <w:rFonts w:asciiTheme="minorHAnsi" w:hAnsiTheme="minorHAnsi"/>
                <w:sz w:val="18"/>
                <w:szCs w:val="18"/>
              </w:rPr>
            </w:pPr>
            <w:r w:rsidRPr="0012778B">
              <w:rPr>
                <w:rFonts w:asciiTheme="minorHAnsi" w:hAnsiTheme="minorHAnsi"/>
                <w:sz w:val="18"/>
                <w:szCs w:val="18"/>
              </w:rPr>
              <w:t>Laney College</w:t>
            </w:r>
            <w:r w:rsidR="00375FD7" w:rsidRPr="0012778B">
              <w:rPr>
                <w:rFonts w:asciiTheme="minorHAnsi" w:hAnsiTheme="minorHAnsi"/>
                <w:sz w:val="18"/>
                <w:szCs w:val="18"/>
              </w:rPr>
              <w:t xml:space="preserve"> (All CTE Programs)</w:t>
            </w:r>
          </w:p>
        </w:tc>
        <w:tc>
          <w:tcPr>
            <w:tcW w:w="1080" w:type="dxa"/>
            <w:shd w:val="clear" w:color="auto" w:fill="E5F193" w:themeFill="accent2" w:themeFillTint="66"/>
            <w:vAlign w:val="center"/>
          </w:tcPr>
          <w:p w14:paraId="129812DD" w14:textId="5A2C546C" w:rsidR="00375FD7" w:rsidRPr="0012778B" w:rsidRDefault="00375FD7" w:rsidP="00C8734D">
            <w:pPr>
              <w:jc w:val="center"/>
              <w:rPr>
                <w:rFonts w:asciiTheme="minorHAnsi" w:hAnsiTheme="minorHAnsi"/>
                <w:sz w:val="18"/>
                <w:szCs w:val="18"/>
              </w:rPr>
            </w:pPr>
            <w:r w:rsidRPr="0012778B">
              <w:rPr>
                <w:rFonts w:asciiTheme="minorHAnsi" w:hAnsiTheme="minorHAnsi"/>
                <w:sz w:val="18"/>
                <w:szCs w:val="18"/>
              </w:rPr>
              <w:t>State (</w:t>
            </w:r>
            <w:r w:rsidR="005C04B6" w:rsidRPr="0012778B">
              <w:rPr>
                <w:rFonts w:asciiTheme="minorHAnsi" w:hAnsiTheme="minorHAnsi" w:cs="Calibri"/>
                <w:sz w:val="18"/>
                <w:szCs w:val="18"/>
              </w:rPr>
              <w:t>1306.30</w:t>
            </w:r>
            <w:r w:rsidRPr="0012778B">
              <w:rPr>
                <w:rFonts w:asciiTheme="minorHAnsi" w:hAnsiTheme="minorHAnsi"/>
                <w:sz w:val="18"/>
                <w:szCs w:val="18"/>
              </w:rPr>
              <w:t>)</w:t>
            </w:r>
          </w:p>
        </w:tc>
        <w:tc>
          <w:tcPr>
            <w:tcW w:w="1080" w:type="dxa"/>
            <w:shd w:val="clear" w:color="auto" w:fill="E5F193" w:themeFill="accent2" w:themeFillTint="66"/>
            <w:vAlign w:val="center"/>
          </w:tcPr>
          <w:p w14:paraId="6F1863ED" w14:textId="7875F00B" w:rsidR="00375FD7" w:rsidRPr="0012778B" w:rsidRDefault="00375FD7" w:rsidP="00C8734D">
            <w:pPr>
              <w:jc w:val="center"/>
              <w:rPr>
                <w:rFonts w:asciiTheme="minorHAnsi" w:hAnsiTheme="minorHAnsi"/>
                <w:sz w:val="18"/>
                <w:szCs w:val="18"/>
              </w:rPr>
            </w:pPr>
            <w:r w:rsidRPr="0012778B">
              <w:rPr>
                <w:rFonts w:asciiTheme="minorHAnsi" w:hAnsiTheme="minorHAnsi"/>
                <w:sz w:val="18"/>
                <w:szCs w:val="18"/>
              </w:rPr>
              <w:t xml:space="preserve">Bay </w:t>
            </w:r>
            <w:r w:rsidR="00F73B62" w:rsidRPr="0012778B">
              <w:rPr>
                <w:rFonts w:asciiTheme="minorHAnsi" w:hAnsiTheme="minorHAnsi"/>
                <w:sz w:val="18"/>
                <w:szCs w:val="18"/>
              </w:rPr>
              <w:t>(</w:t>
            </w:r>
            <w:r w:rsidR="005C04B6" w:rsidRPr="0012778B">
              <w:rPr>
                <w:rFonts w:asciiTheme="minorHAnsi" w:hAnsiTheme="minorHAnsi" w:cs="Calibri"/>
                <w:sz w:val="18"/>
                <w:szCs w:val="18"/>
              </w:rPr>
              <w:t>1306.30</w:t>
            </w:r>
            <w:r w:rsidR="00F73B62" w:rsidRPr="0012778B">
              <w:rPr>
                <w:rFonts w:asciiTheme="minorHAnsi" w:hAnsiTheme="minorHAnsi"/>
                <w:sz w:val="18"/>
                <w:szCs w:val="18"/>
              </w:rPr>
              <w:t>)</w:t>
            </w:r>
          </w:p>
        </w:tc>
        <w:tc>
          <w:tcPr>
            <w:tcW w:w="1080" w:type="dxa"/>
            <w:shd w:val="clear" w:color="auto" w:fill="E5F193" w:themeFill="accent2" w:themeFillTint="66"/>
            <w:vAlign w:val="center"/>
          </w:tcPr>
          <w:p w14:paraId="15BE6B6B" w14:textId="3D82A47C" w:rsidR="00375FD7" w:rsidRPr="0012778B" w:rsidRDefault="005C04B6" w:rsidP="00C8734D">
            <w:pPr>
              <w:jc w:val="center"/>
              <w:rPr>
                <w:rFonts w:asciiTheme="minorHAnsi" w:hAnsiTheme="minorHAnsi"/>
                <w:sz w:val="18"/>
                <w:szCs w:val="18"/>
              </w:rPr>
            </w:pPr>
            <w:r w:rsidRPr="0012778B">
              <w:rPr>
                <w:rFonts w:asciiTheme="minorHAnsi" w:hAnsiTheme="minorHAnsi"/>
                <w:sz w:val="18"/>
                <w:szCs w:val="18"/>
              </w:rPr>
              <w:t>East Bay</w:t>
            </w:r>
            <w:r w:rsidR="00375FD7" w:rsidRPr="0012778B">
              <w:rPr>
                <w:rFonts w:asciiTheme="minorHAnsi" w:hAnsiTheme="minorHAnsi"/>
                <w:sz w:val="18"/>
                <w:szCs w:val="18"/>
              </w:rPr>
              <w:t xml:space="preserve"> </w:t>
            </w:r>
            <w:r w:rsidR="00F73B62" w:rsidRPr="0012778B">
              <w:rPr>
                <w:rFonts w:asciiTheme="minorHAnsi" w:hAnsiTheme="minorHAnsi"/>
                <w:sz w:val="18"/>
                <w:szCs w:val="18"/>
              </w:rPr>
              <w:t>(</w:t>
            </w:r>
            <w:r w:rsidRPr="0012778B">
              <w:rPr>
                <w:rFonts w:asciiTheme="minorHAnsi" w:hAnsiTheme="minorHAnsi" w:cs="Calibri"/>
                <w:sz w:val="18"/>
                <w:szCs w:val="18"/>
              </w:rPr>
              <w:t>1306.30</w:t>
            </w:r>
            <w:r w:rsidR="00F73B62" w:rsidRPr="0012778B">
              <w:rPr>
                <w:rFonts w:asciiTheme="minorHAnsi" w:hAnsiTheme="minorHAnsi"/>
                <w:sz w:val="18"/>
                <w:szCs w:val="18"/>
              </w:rPr>
              <w:t>)</w:t>
            </w:r>
          </w:p>
        </w:tc>
        <w:tc>
          <w:tcPr>
            <w:tcW w:w="1080" w:type="dxa"/>
            <w:shd w:val="clear" w:color="auto" w:fill="E5F193" w:themeFill="accent2" w:themeFillTint="66"/>
            <w:vAlign w:val="center"/>
          </w:tcPr>
          <w:p w14:paraId="452BA623" w14:textId="121DDB24" w:rsidR="00375FD7" w:rsidRPr="0012778B" w:rsidRDefault="005C04B6" w:rsidP="00C8734D">
            <w:pPr>
              <w:jc w:val="center"/>
              <w:rPr>
                <w:rFonts w:asciiTheme="minorHAnsi" w:hAnsiTheme="minorHAnsi"/>
                <w:sz w:val="18"/>
                <w:szCs w:val="18"/>
              </w:rPr>
            </w:pPr>
            <w:r w:rsidRPr="0012778B">
              <w:rPr>
                <w:rFonts w:asciiTheme="minorHAnsi" w:hAnsiTheme="minorHAnsi"/>
                <w:sz w:val="18"/>
                <w:szCs w:val="18"/>
              </w:rPr>
              <w:t>Laney College</w:t>
            </w:r>
            <w:r w:rsidR="00375FD7" w:rsidRPr="0012778B">
              <w:rPr>
                <w:rFonts w:asciiTheme="minorHAnsi" w:hAnsiTheme="minorHAnsi"/>
                <w:sz w:val="18"/>
                <w:szCs w:val="18"/>
              </w:rPr>
              <w:t xml:space="preserve"> (</w:t>
            </w:r>
            <w:r w:rsidRPr="0012778B">
              <w:rPr>
                <w:rFonts w:asciiTheme="minorHAnsi" w:hAnsiTheme="minorHAnsi" w:cs="Calibri"/>
                <w:sz w:val="18"/>
                <w:szCs w:val="18"/>
              </w:rPr>
              <w:t>1306.30</w:t>
            </w:r>
            <w:r w:rsidR="00F73B62" w:rsidRPr="0012778B">
              <w:rPr>
                <w:rFonts w:asciiTheme="minorHAnsi" w:hAnsiTheme="minorHAnsi"/>
                <w:sz w:val="18"/>
                <w:szCs w:val="18"/>
              </w:rPr>
              <w:t>)</w:t>
            </w:r>
          </w:p>
        </w:tc>
      </w:tr>
      <w:tr w:rsidR="006E2EF7" w:rsidRPr="0012778B" w14:paraId="77BE51DF" w14:textId="77777777" w:rsidTr="0075607E">
        <w:trPr>
          <w:trHeight w:val="288"/>
        </w:trPr>
        <w:tc>
          <w:tcPr>
            <w:tcW w:w="4315" w:type="dxa"/>
            <w:vAlign w:val="center"/>
          </w:tcPr>
          <w:p w14:paraId="02C4CB03" w14:textId="77777777" w:rsidR="006E2EF7" w:rsidRPr="0012778B" w:rsidRDefault="006E2EF7" w:rsidP="006E2EF7">
            <w:pPr>
              <w:rPr>
                <w:rFonts w:asciiTheme="minorHAnsi" w:hAnsiTheme="minorHAnsi"/>
              </w:rPr>
            </w:pPr>
            <w:r w:rsidRPr="0012778B">
              <w:rPr>
                <w:rFonts w:asciiTheme="minorHAnsi" w:hAnsiTheme="minorHAnsi"/>
              </w:rPr>
              <w:t>% Employed Four Quarters After Exit</w:t>
            </w:r>
          </w:p>
        </w:tc>
        <w:tc>
          <w:tcPr>
            <w:tcW w:w="1080" w:type="dxa"/>
            <w:vAlign w:val="center"/>
          </w:tcPr>
          <w:p w14:paraId="52ACE989" w14:textId="77777777" w:rsidR="006E2EF7" w:rsidRPr="0012778B" w:rsidRDefault="006E2EF7" w:rsidP="006E2EF7">
            <w:pPr>
              <w:jc w:val="center"/>
              <w:rPr>
                <w:rFonts w:asciiTheme="minorHAnsi" w:hAnsiTheme="minorHAnsi"/>
              </w:rPr>
            </w:pPr>
            <w:r w:rsidRPr="0012778B">
              <w:rPr>
                <w:rFonts w:asciiTheme="minorHAnsi" w:hAnsiTheme="minorHAnsi"/>
              </w:rPr>
              <w:t>74%</w:t>
            </w:r>
          </w:p>
        </w:tc>
        <w:tc>
          <w:tcPr>
            <w:tcW w:w="1080" w:type="dxa"/>
            <w:vAlign w:val="center"/>
          </w:tcPr>
          <w:p w14:paraId="4E88167F" w14:textId="6D1F33A9" w:rsidR="006E2EF7" w:rsidRPr="0012778B" w:rsidRDefault="003E34DF" w:rsidP="006E2EF7">
            <w:pPr>
              <w:jc w:val="center"/>
              <w:rPr>
                <w:rFonts w:asciiTheme="minorHAnsi" w:hAnsiTheme="minorHAnsi"/>
              </w:rPr>
            </w:pPr>
            <w:r w:rsidRPr="0012778B">
              <w:rPr>
                <w:rFonts w:asciiTheme="minorHAnsi" w:hAnsiTheme="minorHAnsi"/>
              </w:rPr>
              <w:t>66</w:t>
            </w:r>
            <w:r w:rsidR="006E2EF7" w:rsidRPr="0012778B">
              <w:rPr>
                <w:rFonts w:asciiTheme="minorHAnsi" w:hAnsiTheme="minorHAnsi"/>
              </w:rPr>
              <w:t>%</w:t>
            </w:r>
          </w:p>
        </w:tc>
        <w:tc>
          <w:tcPr>
            <w:tcW w:w="1080" w:type="dxa"/>
            <w:vAlign w:val="center"/>
          </w:tcPr>
          <w:p w14:paraId="55D3DBEE" w14:textId="19942A09" w:rsidR="006E2EF7" w:rsidRPr="0012778B" w:rsidRDefault="00472E92" w:rsidP="006E2EF7">
            <w:pPr>
              <w:jc w:val="center"/>
              <w:rPr>
                <w:rFonts w:asciiTheme="minorHAnsi" w:hAnsiTheme="minorHAnsi"/>
              </w:rPr>
            </w:pPr>
            <w:r w:rsidRPr="0012778B">
              <w:rPr>
                <w:rFonts w:asciiTheme="minorHAnsi" w:hAnsiTheme="minorHAnsi"/>
              </w:rPr>
              <w:t>66%</w:t>
            </w:r>
          </w:p>
        </w:tc>
        <w:tc>
          <w:tcPr>
            <w:tcW w:w="1080" w:type="dxa"/>
            <w:vAlign w:val="center"/>
          </w:tcPr>
          <w:p w14:paraId="3BA9127A" w14:textId="72A2B39C" w:rsidR="006E2EF7" w:rsidRPr="0012778B" w:rsidRDefault="00472E92" w:rsidP="006E2EF7">
            <w:pPr>
              <w:jc w:val="center"/>
              <w:rPr>
                <w:rFonts w:asciiTheme="minorHAnsi" w:hAnsiTheme="minorHAnsi"/>
              </w:rPr>
            </w:pPr>
            <w:r w:rsidRPr="0012778B">
              <w:rPr>
                <w:rFonts w:asciiTheme="minorHAnsi" w:hAnsiTheme="minorHAnsi"/>
              </w:rPr>
              <w:t>68%</w:t>
            </w:r>
          </w:p>
        </w:tc>
        <w:tc>
          <w:tcPr>
            <w:tcW w:w="1080" w:type="dxa"/>
            <w:vAlign w:val="center"/>
          </w:tcPr>
          <w:p w14:paraId="6036A411" w14:textId="673DCDDD" w:rsidR="006E2EF7" w:rsidRPr="0012778B" w:rsidRDefault="00472E92" w:rsidP="006E2EF7">
            <w:pPr>
              <w:jc w:val="center"/>
              <w:rPr>
                <w:rFonts w:asciiTheme="minorHAnsi" w:hAnsiTheme="minorHAnsi"/>
              </w:rPr>
            </w:pPr>
            <w:r w:rsidRPr="0012778B">
              <w:rPr>
                <w:rFonts w:asciiTheme="minorHAnsi" w:hAnsiTheme="minorHAnsi"/>
              </w:rPr>
              <w:t>70%</w:t>
            </w:r>
          </w:p>
        </w:tc>
        <w:tc>
          <w:tcPr>
            <w:tcW w:w="1080" w:type="dxa"/>
            <w:vAlign w:val="center"/>
          </w:tcPr>
          <w:p w14:paraId="2B410089" w14:textId="356E9C46" w:rsidR="006E2EF7" w:rsidRPr="0012778B" w:rsidRDefault="00472E92" w:rsidP="006E2EF7">
            <w:pPr>
              <w:jc w:val="center"/>
              <w:rPr>
                <w:rFonts w:asciiTheme="minorHAnsi" w:hAnsiTheme="minorHAnsi"/>
              </w:rPr>
            </w:pPr>
            <w:r w:rsidRPr="0012778B">
              <w:rPr>
                <w:rFonts w:asciiTheme="minorHAnsi" w:hAnsiTheme="minorHAnsi"/>
              </w:rPr>
              <w:t>65%</w:t>
            </w:r>
          </w:p>
        </w:tc>
      </w:tr>
      <w:tr w:rsidR="006E2EF7" w:rsidRPr="0012778B" w14:paraId="39759631" w14:textId="77777777" w:rsidTr="0075607E">
        <w:trPr>
          <w:trHeight w:val="288"/>
        </w:trPr>
        <w:tc>
          <w:tcPr>
            <w:tcW w:w="4315" w:type="dxa"/>
            <w:vAlign w:val="center"/>
          </w:tcPr>
          <w:p w14:paraId="5B57CA80" w14:textId="77777777" w:rsidR="006E2EF7" w:rsidRPr="0012778B" w:rsidRDefault="006E2EF7" w:rsidP="006E2EF7">
            <w:pPr>
              <w:rPr>
                <w:rFonts w:asciiTheme="minorHAnsi" w:hAnsiTheme="minorHAnsi"/>
              </w:rPr>
            </w:pPr>
            <w:r w:rsidRPr="0012778B">
              <w:rPr>
                <w:rFonts w:asciiTheme="minorHAnsi" w:hAnsiTheme="minorHAnsi"/>
              </w:rPr>
              <w:t>Median Quarterly Earnings Two Quarters After Exit</w:t>
            </w:r>
          </w:p>
        </w:tc>
        <w:tc>
          <w:tcPr>
            <w:tcW w:w="1080" w:type="dxa"/>
            <w:vAlign w:val="center"/>
          </w:tcPr>
          <w:p w14:paraId="52007F51" w14:textId="77777777" w:rsidR="006E2EF7" w:rsidRPr="0012778B" w:rsidRDefault="006E2EF7" w:rsidP="006E2EF7">
            <w:pPr>
              <w:jc w:val="center"/>
              <w:rPr>
                <w:rFonts w:asciiTheme="minorHAnsi" w:hAnsiTheme="minorHAnsi"/>
              </w:rPr>
            </w:pPr>
            <w:r w:rsidRPr="0012778B">
              <w:rPr>
                <w:rFonts w:asciiTheme="minorHAnsi" w:hAnsiTheme="minorHAnsi"/>
              </w:rPr>
              <w:t>$10,550</w:t>
            </w:r>
          </w:p>
        </w:tc>
        <w:tc>
          <w:tcPr>
            <w:tcW w:w="1080" w:type="dxa"/>
            <w:vAlign w:val="center"/>
          </w:tcPr>
          <w:p w14:paraId="78213910" w14:textId="502E1026" w:rsidR="006E2EF7" w:rsidRPr="0012778B" w:rsidRDefault="003E34DF" w:rsidP="006E2EF7">
            <w:pPr>
              <w:jc w:val="center"/>
              <w:rPr>
                <w:rFonts w:asciiTheme="minorHAnsi" w:hAnsiTheme="minorHAnsi"/>
              </w:rPr>
            </w:pPr>
            <w:r w:rsidRPr="0012778B">
              <w:rPr>
                <w:rFonts w:asciiTheme="minorHAnsi" w:hAnsiTheme="minorHAnsi"/>
              </w:rPr>
              <w:t>$9,865</w:t>
            </w:r>
          </w:p>
        </w:tc>
        <w:tc>
          <w:tcPr>
            <w:tcW w:w="1080" w:type="dxa"/>
            <w:vAlign w:val="center"/>
          </w:tcPr>
          <w:p w14:paraId="2D971792" w14:textId="337C482B" w:rsidR="006E2EF7" w:rsidRPr="0012778B" w:rsidRDefault="00472E92" w:rsidP="006E2EF7">
            <w:pPr>
              <w:jc w:val="center"/>
              <w:rPr>
                <w:rFonts w:asciiTheme="minorHAnsi" w:hAnsiTheme="minorHAnsi"/>
              </w:rPr>
            </w:pPr>
            <w:r w:rsidRPr="0012778B">
              <w:rPr>
                <w:rFonts w:asciiTheme="minorHAnsi" w:hAnsiTheme="minorHAnsi"/>
              </w:rPr>
              <w:t>$6,036</w:t>
            </w:r>
          </w:p>
        </w:tc>
        <w:tc>
          <w:tcPr>
            <w:tcW w:w="1080" w:type="dxa"/>
            <w:vAlign w:val="center"/>
          </w:tcPr>
          <w:p w14:paraId="18700027" w14:textId="4585119E" w:rsidR="006E2EF7" w:rsidRPr="0012778B" w:rsidRDefault="00472E92" w:rsidP="006E2EF7">
            <w:pPr>
              <w:jc w:val="center"/>
              <w:rPr>
                <w:rFonts w:asciiTheme="minorHAnsi" w:hAnsiTheme="minorHAnsi"/>
              </w:rPr>
            </w:pPr>
            <w:r w:rsidRPr="0012778B">
              <w:rPr>
                <w:rFonts w:asciiTheme="minorHAnsi" w:hAnsiTheme="minorHAnsi"/>
              </w:rPr>
              <w:t>$6,767</w:t>
            </w:r>
          </w:p>
        </w:tc>
        <w:tc>
          <w:tcPr>
            <w:tcW w:w="1080" w:type="dxa"/>
            <w:vAlign w:val="center"/>
          </w:tcPr>
          <w:p w14:paraId="1BC28FEB" w14:textId="0A7AADAA" w:rsidR="006E2EF7" w:rsidRPr="0012778B" w:rsidRDefault="00205068" w:rsidP="006E2EF7">
            <w:pPr>
              <w:jc w:val="center"/>
              <w:rPr>
                <w:rFonts w:asciiTheme="minorHAnsi" w:hAnsiTheme="minorHAnsi"/>
              </w:rPr>
            </w:pPr>
            <w:r w:rsidRPr="0012778B">
              <w:rPr>
                <w:rFonts w:asciiTheme="minorHAnsi" w:hAnsiTheme="minorHAnsi"/>
              </w:rPr>
              <w:t>$5,726</w:t>
            </w:r>
          </w:p>
        </w:tc>
        <w:tc>
          <w:tcPr>
            <w:tcW w:w="1080" w:type="dxa"/>
            <w:vAlign w:val="center"/>
          </w:tcPr>
          <w:p w14:paraId="1217E33F" w14:textId="7BA9AB98" w:rsidR="006E2EF7" w:rsidRPr="0012778B" w:rsidRDefault="00205068" w:rsidP="006E2EF7">
            <w:pPr>
              <w:jc w:val="center"/>
              <w:rPr>
                <w:rFonts w:asciiTheme="minorHAnsi" w:hAnsiTheme="minorHAnsi"/>
              </w:rPr>
            </w:pPr>
            <w:r w:rsidRPr="0012778B">
              <w:rPr>
                <w:rFonts w:asciiTheme="minorHAnsi" w:hAnsiTheme="minorHAnsi"/>
              </w:rPr>
              <w:t>$6,050</w:t>
            </w:r>
          </w:p>
        </w:tc>
      </w:tr>
      <w:tr w:rsidR="006E2EF7" w:rsidRPr="0012778B" w14:paraId="016301F1" w14:textId="77777777" w:rsidTr="0075607E">
        <w:trPr>
          <w:trHeight w:val="288"/>
        </w:trPr>
        <w:tc>
          <w:tcPr>
            <w:tcW w:w="4315" w:type="dxa"/>
            <w:vAlign w:val="center"/>
          </w:tcPr>
          <w:p w14:paraId="6F0FB961" w14:textId="77777777" w:rsidR="006E2EF7" w:rsidRPr="0012778B" w:rsidRDefault="006E2EF7" w:rsidP="006E2EF7">
            <w:pPr>
              <w:rPr>
                <w:rFonts w:asciiTheme="minorHAnsi" w:hAnsiTheme="minorHAnsi"/>
              </w:rPr>
            </w:pPr>
            <w:r w:rsidRPr="0012778B">
              <w:rPr>
                <w:rFonts w:asciiTheme="minorHAnsi" w:hAnsiTheme="minorHAnsi"/>
              </w:rPr>
              <w:t>Median % Change in Earnings</w:t>
            </w:r>
          </w:p>
        </w:tc>
        <w:tc>
          <w:tcPr>
            <w:tcW w:w="1080" w:type="dxa"/>
            <w:vAlign w:val="center"/>
          </w:tcPr>
          <w:p w14:paraId="4947A770" w14:textId="77777777" w:rsidR="006E2EF7" w:rsidRPr="0012778B" w:rsidRDefault="006E2EF7" w:rsidP="006E2EF7">
            <w:pPr>
              <w:jc w:val="center"/>
              <w:rPr>
                <w:rFonts w:asciiTheme="minorHAnsi" w:hAnsiTheme="minorHAnsi"/>
              </w:rPr>
            </w:pPr>
            <w:r w:rsidRPr="0012778B">
              <w:rPr>
                <w:rFonts w:asciiTheme="minorHAnsi" w:hAnsiTheme="minorHAnsi"/>
              </w:rPr>
              <w:t>46%</w:t>
            </w:r>
          </w:p>
        </w:tc>
        <w:tc>
          <w:tcPr>
            <w:tcW w:w="1080" w:type="dxa"/>
            <w:vAlign w:val="center"/>
          </w:tcPr>
          <w:p w14:paraId="5CEF4E6D" w14:textId="71B9165D" w:rsidR="006E2EF7" w:rsidRPr="0012778B" w:rsidRDefault="003E34DF" w:rsidP="006E2EF7">
            <w:pPr>
              <w:jc w:val="center"/>
              <w:rPr>
                <w:rFonts w:asciiTheme="minorHAnsi" w:hAnsiTheme="minorHAnsi"/>
              </w:rPr>
            </w:pPr>
            <w:r w:rsidRPr="0012778B">
              <w:rPr>
                <w:rFonts w:asciiTheme="minorHAnsi" w:hAnsiTheme="minorHAnsi"/>
              </w:rPr>
              <w:t>45</w:t>
            </w:r>
            <w:r w:rsidR="006E2EF7" w:rsidRPr="0012778B">
              <w:rPr>
                <w:rFonts w:asciiTheme="minorHAnsi" w:hAnsiTheme="minorHAnsi"/>
              </w:rPr>
              <w:t>%</w:t>
            </w:r>
          </w:p>
        </w:tc>
        <w:tc>
          <w:tcPr>
            <w:tcW w:w="1080" w:type="dxa"/>
            <w:vAlign w:val="center"/>
          </w:tcPr>
          <w:p w14:paraId="63A08429" w14:textId="49F2054D" w:rsidR="006E2EF7" w:rsidRPr="0012778B" w:rsidRDefault="00472E92" w:rsidP="006E2EF7">
            <w:pPr>
              <w:jc w:val="center"/>
              <w:rPr>
                <w:rFonts w:asciiTheme="minorHAnsi" w:hAnsiTheme="minorHAnsi"/>
              </w:rPr>
            </w:pPr>
            <w:r w:rsidRPr="0012778B">
              <w:rPr>
                <w:rFonts w:asciiTheme="minorHAnsi" w:hAnsiTheme="minorHAnsi"/>
              </w:rPr>
              <w:t>78%</w:t>
            </w:r>
          </w:p>
        </w:tc>
        <w:tc>
          <w:tcPr>
            <w:tcW w:w="1080" w:type="dxa"/>
            <w:vAlign w:val="center"/>
          </w:tcPr>
          <w:p w14:paraId="1FFB0D8F" w14:textId="12E5A11C" w:rsidR="006E2EF7" w:rsidRPr="0012778B" w:rsidRDefault="00472E92" w:rsidP="006E2EF7">
            <w:pPr>
              <w:jc w:val="center"/>
              <w:rPr>
                <w:rFonts w:asciiTheme="minorHAnsi" w:hAnsiTheme="minorHAnsi"/>
              </w:rPr>
            </w:pPr>
            <w:r w:rsidRPr="0012778B">
              <w:rPr>
                <w:rFonts w:asciiTheme="minorHAnsi" w:hAnsiTheme="minorHAnsi"/>
              </w:rPr>
              <w:t>91%</w:t>
            </w:r>
          </w:p>
        </w:tc>
        <w:tc>
          <w:tcPr>
            <w:tcW w:w="1080" w:type="dxa"/>
            <w:vAlign w:val="center"/>
          </w:tcPr>
          <w:p w14:paraId="7D43F9AB" w14:textId="0754147A" w:rsidR="006E2EF7" w:rsidRPr="0012778B" w:rsidRDefault="00205068" w:rsidP="006E2EF7">
            <w:pPr>
              <w:jc w:val="center"/>
              <w:rPr>
                <w:rFonts w:asciiTheme="minorHAnsi" w:hAnsiTheme="minorHAnsi"/>
              </w:rPr>
            </w:pPr>
            <w:r w:rsidRPr="0012778B">
              <w:rPr>
                <w:rFonts w:asciiTheme="minorHAnsi" w:hAnsiTheme="minorHAnsi"/>
              </w:rPr>
              <w:t>130%</w:t>
            </w:r>
          </w:p>
        </w:tc>
        <w:tc>
          <w:tcPr>
            <w:tcW w:w="1080" w:type="dxa"/>
            <w:vAlign w:val="center"/>
          </w:tcPr>
          <w:p w14:paraId="33CE0357" w14:textId="510F1A11" w:rsidR="006E2EF7" w:rsidRPr="0012778B" w:rsidRDefault="00205068" w:rsidP="00205068">
            <w:pPr>
              <w:jc w:val="center"/>
              <w:rPr>
                <w:rFonts w:asciiTheme="minorHAnsi" w:hAnsiTheme="minorHAnsi"/>
              </w:rPr>
            </w:pPr>
            <w:r w:rsidRPr="0012778B">
              <w:rPr>
                <w:rFonts w:asciiTheme="minorHAnsi" w:hAnsiTheme="minorHAnsi"/>
              </w:rPr>
              <w:t>88%</w:t>
            </w:r>
          </w:p>
        </w:tc>
      </w:tr>
      <w:tr w:rsidR="006E2EF7" w:rsidRPr="0012778B" w14:paraId="79A43696" w14:textId="77777777" w:rsidTr="0075607E">
        <w:trPr>
          <w:trHeight w:val="288"/>
        </w:trPr>
        <w:tc>
          <w:tcPr>
            <w:tcW w:w="4315" w:type="dxa"/>
            <w:vAlign w:val="center"/>
          </w:tcPr>
          <w:p w14:paraId="4E4E2C27" w14:textId="77777777" w:rsidR="006E2EF7" w:rsidRPr="0012778B" w:rsidRDefault="006E2EF7" w:rsidP="006E2EF7">
            <w:pPr>
              <w:rPr>
                <w:rFonts w:asciiTheme="minorHAnsi" w:hAnsiTheme="minorHAnsi"/>
              </w:rPr>
            </w:pPr>
            <w:r w:rsidRPr="0012778B">
              <w:rPr>
                <w:rFonts w:asciiTheme="minorHAnsi" w:hAnsiTheme="minorHAnsi"/>
              </w:rPr>
              <w:t>% of Students Earning a Living Wage</w:t>
            </w:r>
          </w:p>
        </w:tc>
        <w:tc>
          <w:tcPr>
            <w:tcW w:w="1080" w:type="dxa"/>
            <w:vAlign w:val="center"/>
          </w:tcPr>
          <w:p w14:paraId="2800B773" w14:textId="77777777" w:rsidR="006E2EF7" w:rsidRPr="0012778B" w:rsidRDefault="006E2EF7" w:rsidP="006E2EF7">
            <w:pPr>
              <w:jc w:val="center"/>
              <w:rPr>
                <w:rFonts w:asciiTheme="minorHAnsi" w:hAnsiTheme="minorHAnsi"/>
              </w:rPr>
            </w:pPr>
            <w:r w:rsidRPr="0012778B">
              <w:rPr>
                <w:rFonts w:asciiTheme="minorHAnsi" w:hAnsiTheme="minorHAnsi"/>
              </w:rPr>
              <w:t>63%</w:t>
            </w:r>
          </w:p>
        </w:tc>
        <w:tc>
          <w:tcPr>
            <w:tcW w:w="1080" w:type="dxa"/>
            <w:vAlign w:val="center"/>
          </w:tcPr>
          <w:p w14:paraId="3E8A8F91" w14:textId="1F0EA129" w:rsidR="006E2EF7" w:rsidRPr="0012778B" w:rsidRDefault="003E34DF" w:rsidP="006E2EF7">
            <w:pPr>
              <w:jc w:val="center"/>
              <w:rPr>
                <w:rFonts w:asciiTheme="minorHAnsi" w:hAnsiTheme="minorHAnsi"/>
              </w:rPr>
            </w:pPr>
            <w:r w:rsidRPr="0012778B">
              <w:rPr>
                <w:rFonts w:asciiTheme="minorHAnsi" w:hAnsiTheme="minorHAnsi"/>
              </w:rPr>
              <w:t>61</w:t>
            </w:r>
            <w:r w:rsidR="006E2EF7" w:rsidRPr="0012778B">
              <w:rPr>
                <w:rFonts w:asciiTheme="minorHAnsi" w:hAnsiTheme="minorHAnsi"/>
              </w:rPr>
              <w:t>%</w:t>
            </w:r>
          </w:p>
        </w:tc>
        <w:tc>
          <w:tcPr>
            <w:tcW w:w="1080" w:type="dxa"/>
            <w:vAlign w:val="center"/>
          </w:tcPr>
          <w:p w14:paraId="64B290E1" w14:textId="3E4DF213" w:rsidR="006E2EF7" w:rsidRPr="0012778B" w:rsidRDefault="00472E92" w:rsidP="006E2EF7">
            <w:pPr>
              <w:jc w:val="center"/>
              <w:rPr>
                <w:rFonts w:asciiTheme="minorHAnsi" w:hAnsiTheme="minorHAnsi"/>
              </w:rPr>
            </w:pPr>
            <w:r w:rsidRPr="0012778B">
              <w:rPr>
                <w:rFonts w:asciiTheme="minorHAnsi" w:hAnsiTheme="minorHAnsi"/>
              </w:rPr>
              <w:t>38%</w:t>
            </w:r>
          </w:p>
        </w:tc>
        <w:tc>
          <w:tcPr>
            <w:tcW w:w="1080" w:type="dxa"/>
            <w:vAlign w:val="center"/>
          </w:tcPr>
          <w:p w14:paraId="316CF476" w14:textId="2ACF714D" w:rsidR="006E2EF7" w:rsidRPr="0012778B" w:rsidRDefault="00472E92" w:rsidP="006E2EF7">
            <w:pPr>
              <w:jc w:val="center"/>
              <w:rPr>
                <w:rFonts w:asciiTheme="minorHAnsi" w:hAnsiTheme="minorHAnsi"/>
              </w:rPr>
            </w:pPr>
            <w:r w:rsidRPr="0012778B">
              <w:rPr>
                <w:rFonts w:asciiTheme="minorHAnsi" w:hAnsiTheme="minorHAnsi"/>
              </w:rPr>
              <w:t>41%</w:t>
            </w:r>
          </w:p>
        </w:tc>
        <w:tc>
          <w:tcPr>
            <w:tcW w:w="1080" w:type="dxa"/>
            <w:vAlign w:val="center"/>
          </w:tcPr>
          <w:p w14:paraId="3BEB1BD9" w14:textId="5AD884F8" w:rsidR="006E2EF7" w:rsidRPr="0012778B" w:rsidRDefault="00205068" w:rsidP="006E2EF7">
            <w:pPr>
              <w:jc w:val="center"/>
              <w:rPr>
                <w:rFonts w:asciiTheme="minorHAnsi" w:hAnsiTheme="minorHAnsi"/>
              </w:rPr>
            </w:pPr>
            <w:r w:rsidRPr="0012778B">
              <w:rPr>
                <w:rFonts w:asciiTheme="minorHAnsi" w:hAnsiTheme="minorHAnsi"/>
              </w:rPr>
              <w:t>31%</w:t>
            </w:r>
          </w:p>
        </w:tc>
        <w:tc>
          <w:tcPr>
            <w:tcW w:w="1080" w:type="dxa"/>
            <w:vAlign w:val="center"/>
          </w:tcPr>
          <w:p w14:paraId="45982A86" w14:textId="06C13504" w:rsidR="006E2EF7" w:rsidRPr="0012778B" w:rsidRDefault="00205068" w:rsidP="006E2EF7">
            <w:pPr>
              <w:jc w:val="center"/>
              <w:rPr>
                <w:rFonts w:asciiTheme="minorHAnsi" w:hAnsiTheme="minorHAnsi"/>
              </w:rPr>
            </w:pPr>
            <w:r w:rsidRPr="0012778B">
              <w:rPr>
                <w:rFonts w:asciiTheme="minorHAnsi" w:hAnsiTheme="minorHAnsi"/>
              </w:rPr>
              <w:t>34%</w:t>
            </w:r>
          </w:p>
        </w:tc>
      </w:tr>
    </w:tbl>
    <w:p w14:paraId="2349B6D5" w14:textId="5BC51EB1" w:rsidR="00375FD7" w:rsidRPr="0012778B" w:rsidRDefault="00375FD7" w:rsidP="001F1244">
      <w:pPr>
        <w:spacing w:after="0"/>
        <w:rPr>
          <w:rFonts w:asciiTheme="minorHAnsi" w:hAnsiTheme="minorHAnsi"/>
          <w:i/>
          <w:sz w:val="20"/>
          <w:szCs w:val="20"/>
        </w:rPr>
      </w:pPr>
      <w:r w:rsidRPr="0012778B">
        <w:rPr>
          <w:rFonts w:asciiTheme="minorHAnsi" w:hAnsiTheme="minorHAnsi"/>
          <w:i/>
          <w:sz w:val="20"/>
          <w:szCs w:val="20"/>
        </w:rPr>
        <w:t xml:space="preserve">Source: </w:t>
      </w:r>
      <w:proofErr w:type="spellStart"/>
      <w:r w:rsidRPr="0012778B">
        <w:rPr>
          <w:rFonts w:asciiTheme="minorHAnsi" w:hAnsiTheme="minorHAnsi"/>
          <w:i/>
          <w:sz w:val="20"/>
          <w:szCs w:val="20"/>
        </w:rPr>
        <w:t>Launchboard</w:t>
      </w:r>
      <w:proofErr w:type="spellEnd"/>
      <w:r w:rsidRPr="0012778B">
        <w:rPr>
          <w:rFonts w:asciiTheme="minorHAnsi" w:hAnsiTheme="minorHAnsi"/>
          <w:i/>
          <w:sz w:val="20"/>
          <w:szCs w:val="20"/>
        </w:rPr>
        <w:t xml:space="preserve"> Pipeline (version available on </w:t>
      </w:r>
      <w:r w:rsidR="006E2EF7" w:rsidRPr="0012778B">
        <w:rPr>
          <w:rFonts w:asciiTheme="minorHAnsi" w:hAnsiTheme="minorHAnsi"/>
          <w:i/>
          <w:sz w:val="20"/>
          <w:szCs w:val="20"/>
        </w:rPr>
        <w:t>6/19</w:t>
      </w:r>
      <w:r w:rsidR="00B10ABF" w:rsidRPr="0012778B">
        <w:rPr>
          <w:rFonts w:asciiTheme="minorHAnsi" w:hAnsiTheme="minorHAnsi"/>
          <w:i/>
          <w:sz w:val="20"/>
          <w:szCs w:val="20"/>
        </w:rPr>
        <w:t>/20</w:t>
      </w:r>
      <w:r w:rsidRPr="0012778B">
        <w:rPr>
          <w:rFonts w:asciiTheme="minorHAnsi" w:hAnsiTheme="minorHAnsi"/>
          <w:i/>
          <w:sz w:val="20"/>
          <w:szCs w:val="20"/>
        </w:rPr>
        <w:t>)</w:t>
      </w:r>
    </w:p>
    <w:p w14:paraId="5FA4D681" w14:textId="1495902C" w:rsidR="00030CE8" w:rsidRPr="0012778B" w:rsidRDefault="00030CE8" w:rsidP="005612CC">
      <w:pPr>
        <w:pStyle w:val="Heading1"/>
        <w:spacing w:before="240"/>
        <w:rPr>
          <w:rFonts w:asciiTheme="minorHAnsi" w:hAnsiTheme="minorHAnsi"/>
        </w:rPr>
      </w:pPr>
      <w:r w:rsidRPr="0012778B">
        <w:rPr>
          <w:rFonts w:asciiTheme="minorHAnsi" w:hAnsiTheme="minorHAnsi"/>
        </w:rPr>
        <w:t>Skills, Certificat</w:t>
      </w:r>
      <w:r w:rsidR="00DB0454" w:rsidRPr="0012778B">
        <w:rPr>
          <w:rFonts w:asciiTheme="minorHAnsi" w:hAnsiTheme="minorHAnsi"/>
        </w:rPr>
        <w:t>ions</w:t>
      </w:r>
      <w:r w:rsidRPr="0012778B">
        <w:rPr>
          <w:rFonts w:asciiTheme="minorHAnsi" w:hAnsiTheme="minorHAnsi"/>
        </w:rPr>
        <w:t xml:space="preserve"> and Education</w:t>
      </w:r>
    </w:p>
    <w:p w14:paraId="51C5FC70" w14:textId="182CBD68" w:rsidR="00030CE8" w:rsidRPr="0012778B" w:rsidRDefault="00030CE8" w:rsidP="00030CE8">
      <w:pPr>
        <w:pStyle w:val="NoSpacing"/>
        <w:spacing w:after="60"/>
        <w:rPr>
          <w:rFonts w:asciiTheme="minorHAnsi" w:hAnsiTheme="minorHAnsi"/>
          <w:b/>
          <w:sz w:val="21"/>
          <w:szCs w:val="21"/>
        </w:rPr>
      </w:pPr>
      <w:r w:rsidRPr="0012778B">
        <w:rPr>
          <w:rFonts w:asciiTheme="minorHAnsi" w:hAnsiTheme="minorHAnsi"/>
          <w:b/>
        </w:rPr>
        <w:t xml:space="preserve">Table 9. Top Skills for </w:t>
      </w:r>
      <w:r w:rsidR="005612CC">
        <w:rPr>
          <w:rFonts w:asciiTheme="minorHAnsi" w:hAnsiTheme="minorHAnsi"/>
          <w:b/>
        </w:rPr>
        <w:t xml:space="preserve">Culinary </w:t>
      </w:r>
      <w:r w:rsidRPr="0012778B">
        <w:rPr>
          <w:rFonts w:asciiTheme="minorHAnsi" w:hAnsiTheme="minorHAnsi"/>
          <w:b/>
        </w:rPr>
        <w:t>Occupations in Bay Region (</w:t>
      </w:r>
      <w:r w:rsidR="00BB5819" w:rsidRPr="0012778B">
        <w:rPr>
          <w:rFonts w:asciiTheme="minorHAnsi" w:hAnsiTheme="minorHAnsi"/>
          <w:b/>
        </w:rPr>
        <w:t>June 2019 - May 2020</w:t>
      </w:r>
      <w:r w:rsidRPr="0012778B">
        <w:rPr>
          <w:rFonts w:asciiTheme="minorHAnsi" w:hAnsiTheme="min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00"/>
        <w:gridCol w:w="2700"/>
        <w:gridCol w:w="900"/>
        <w:gridCol w:w="2700"/>
        <w:gridCol w:w="985"/>
      </w:tblGrid>
      <w:tr w:rsidR="00030CE8" w:rsidRPr="0012778B" w14:paraId="6413FE05" w14:textId="77777777" w:rsidTr="00385D19">
        <w:trPr>
          <w:trHeight w:val="278"/>
        </w:trPr>
        <w:tc>
          <w:tcPr>
            <w:tcW w:w="2515" w:type="dxa"/>
            <w:shd w:val="clear" w:color="auto" w:fill="E5F193" w:themeFill="accent2" w:themeFillTint="66"/>
            <w:vAlign w:val="center"/>
          </w:tcPr>
          <w:p w14:paraId="33722BE8" w14:textId="77777777" w:rsidR="00030CE8" w:rsidRPr="0012778B" w:rsidRDefault="00030CE8" w:rsidP="0075607E">
            <w:pPr>
              <w:spacing w:line="240" w:lineRule="auto"/>
              <w:contextualSpacing/>
              <w:rPr>
                <w:rFonts w:asciiTheme="minorHAnsi" w:hAnsiTheme="minorHAnsi"/>
                <w:sz w:val="21"/>
                <w:szCs w:val="21"/>
              </w:rPr>
            </w:pPr>
            <w:r w:rsidRPr="0012778B">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12778B" w:rsidRDefault="00030CE8" w:rsidP="0075607E">
            <w:pPr>
              <w:spacing w:line="240" w:lineRule="auto"/>
              <w:contextualSpacing/>
              <w:jc w:val="center"/>
              <w:rPr>
                <w:rFonts w:asciiTheme="minorHAnsi" w:hAnsiTheme="minorHAnsi"/>
                <w:sz w:val="21"/>
                <w:szCs w:val="21"/>
              </w:rPr>
            </w:pPr>
            <w:r w:rsidRPr="0012778B">
              <w:rPr>
                <w:rFonts w:asciiTheme="minorHAnsi" w:hAnsiTheme="minorHAnsi"/>
                <w:sz w:val="21"/>
                <w:szCs w:val="21"/>
              </w:rPr>
              <w:t>Postings</w:t>
            </w:r>
          </w:p>
        </w:tc>
        <w:tc>
          <w:tcPr>
            <w:tcW w:w="2700" w:type="dxa"/>
            <w:shd w:val="clear" w:color="auto" w:fill="E5F193" w:themeFill="accent2" w:themeFillTint="66"/>
            <w:vAlign w:val="center"/>
          </w:tcPr>
          <w:p w14:paraId="4CED45B2" w14:textId="77777777" w:rsidR="00030CE8" w:rsidRPr="0012778B" w:rsidRDefault="00030CE8" w:rsidP="0075607E">
            <w:pPr>
              <w:spacing w:after="0" w:line="240" w:lineRule="auto"/>
              <w:contextualSpacing/>
              <w:rPr>
                <w:rFonts w:asciiTheme="minorHAnsi" w:eastAsia="Times New Roman" w:hAnsiTheme="minorHAnsi"/>
                <w:sz w:val="21"/>
                <w:szCs w:val="21"/>
              </w:rPr>
            </w:pPr>
            <w:r w:rsidRPr="0012778B">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12778B" w:rsidRDefault="00030CE8" w:rsidP="0075607E">
            <w:pPr>
              <w:spacing w:after="0" w:line="240" w:lineRule="auto"/>
              <w:contextualSpacing/>
              <w:jc w:val="center"/>
              <w:rPr>
                <w:rFonts w:asciiTheme="minorHAnsi" w:eastAsia="Times New Roman" w:hAnsiTheme="minorHAnsi"/>
                <w:sz w:val="21"/>
                <w:szCs w:val="21"/>
              </w:rPr>
            </w:pPr>
            <w:r w:rsidRPr="0012778B">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12778B" w:rsidRDefault="00030CE8" w:rsidP="0075607E">
            <w:pPr>
              <w:spacing w:after="0" w:line="240" w:lineRule="auto"/>
              <w:contextualSpacing/>
              <w:rPr>
                <w:rFonts w:asciiTheme="minorHAnsi" w:hAnsiTheme="minorHAnsi"/>
                <w:sz w:val="21"/>
                <w:szCs w:val="21"/>
              </w:rPr>
            </w:pPr>
            <w:r w:rsidRPr="0012778B">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12778B" w:rsidRDefault="00030CE8" w:rsidP="0075607E">
            <w:pPr>
              <w:spacing w:after="0" w:line="240" w:lineRule="auto"/>
              <w:contextualSpacing/>
              <w:jc w:val="center"/>
              <w:rPr>
                <w:rFonts w:asciiTheme="minorHAnsi" w:hAnsiTheme="minorHAnsi"/>
                <w:sz w:val="21"/>
                <w:szCs w:val="21"/>
              </w:rPr>
            </w:pPr>
            <w:r w:rsidRPr="0012778B">
              <w:rPr>
                <w:rFonts w:asciiTheme="minorHAnsi" w:hAnsiTheme="minorHAnsi"/>
                <w:sz w:val="21"/>
                <w:szCs w:val="21"/>
              </w:rPr>
              <w:t>Postings</w:t>
            </w:r>
          </w:p>
        </w:tc>
      </w:tr>
      <w:tr w:rsidR="001F4B5D" w:rsidRPr="0012778B" w14:paraId="56B928DD" w14:textId="77777777" w:rsidTr="00385D19">
        <w:trPr>
          <w:trHeight w:val="202"/>
        </w:trPr>
        <w:tc>
          <w:tcPr>
            <w:tcW w:w="2515" w:type="dxa"/>
            <w:vAlign w:val="bottom"/>
          </w:tcPr>
          <w:p w14:paraId="6E05032B" w14:textId="62977AD9" w:rsidR="001F4B5D" w:rsidRPr="0012778B" w:rsidRDefault="001F4B5D" w:rsidP="001F4B5D">
            <w:pPr>
              <w:spacing w:line="240" w:lineRule="auto"/>
              <w:contextualSpacing/>
              <w:rPr>
                <w:rFonts w:asciiTheme="minorHAnsi" w:hAnsiTheme="minorHAnsi"/>
                <w:sz w:val="21"/>
                <w:szCs w:val="21"/>
              </w:rPr>
            </w:pPr>
            <w:r w:rsidRPr="0012778B">
              <w:rPr>
                <w:rFonts w:asciiTheme="minorHAnsi" w:hAnsiTheme="minorHAnsi" w:cs="Calibri"/>
              </w:rPr>
              <w:t>Cooking</w:t>
            </w:r>
          </w:p>
        </w:tc>
        <w:tc>
          <w:tcPr>
            <w:tcW w:w="900" w:type="dxa"/>
            <w:vAlign w:val="bottom"/>
          </w:tcPr>
          <w:p w14:paraId="51578467" w14:textId="6850D024" w:rsidR="001F4B5D" w:rsidRPr="0012778B" w:rsidRDefault="001F4B5D" w:rsidP="001F4B5D">
            <w:pPr>
              <w:spacing w:line="240" w:lineRule="auto"/>
              <w:contextualSpacing/>
              <w:jc w:val="center"/>
              <w:rPr>
                <w:rFonts w:asciiTheme="minorHAnsi" w:hAnsiTheme="minorHAnsi"/>
                <w:sz w:val="21"/>
                <w:szCs w:val="21"/>
              </w:rPr>
            </w:pPr>
            <w:r w:rsidRPr="0012778B">
              <w:rPr>
                <w:rFonts w:asciiTheme="minorHAnsi" w:hAnsiTheme="minorHAnsi" w:cs="Calibri"/>
              </w:rPr>
              <w:t>4,869</w:t>
            </w:r>
          </w:p>
        </w:tc>
        <w:tc>
          <w:tcPr>
            <w:tcW w:w="2700" w:type="dxa"/>
            <w:shd w:val="clear" w:color="auto" w:fill="auto"/>
            <w:vAlign w:val="bottom"/>
          </w:tcPr>
          <w:p w14:paraId="257F3FF5" w14:textId="3F5E5C61" w:rsidR="001F4B5D" w:rsidRPr="0012778B" w:rsidRDefault="001F4B5D" w:rsidP="001F4B5D">
            <w:pPr>
              <w:spacing w:after="0" w:line="240" w:lineRule="auto"/>
              <w:contextualSpacing/>
              <w:rPr>
                <w:rFonts w:asciiTheme="minorHAnsi" w:eastAsia="Times New Roman" w:hAnsiTheme="minorHAnsi"/>
                <w:sz w:val="21"/>
                <w:szCs w:val="21"/>
              </w:rPr>
            </w:pPr>
            <w:r w:rsidRPr="0012778B">
              <w:rPr>
                <w:rFonts w:asciiTheme="minorHAnsi" w:hAnsiTheme="minorHAnsi" w:cs="Calibri"/>
              </w:rPr>
              <w:t>Merchandising</w:t>
            </w:r>
          </w:p>
        </w:tc>
        <w:tc>
          <w:tcPr>
            <w:tcW w:w="900" w:type="dxa"/>
            <w:shd w:val="clear" w:color="auto" w:fill="auto"/>
            <w:vAlign w:val="bottom"/>
          </w:tcPr>
          <w:p w14:paraId="1DC559FF" w14:textId="220AD66C" w:rsidR="001F4B5D" w:rsidRPr="0012778B" w:rsidRDefault="001F4B5D" w:rsidP="001F4B5D">
            <w:pPr>
              <w:spacing w:after="0" w:line="240" w:lineRule="auto"/>
              <w:contextualSpacing/>
              <w:jc w:val="center"/>
              <w:rPr>
                <w:rFonts w:asciiTheme="minorHAnsi" w:eastAsia="Times New Roman" w:hAnsiTheme="minorHAnsi"/>
                <w:sz w:val="21"/>
                <w:szCs w:val="21"/>
              </w:rPr>
            </w:pPr>
            <w:r w:rsidRPr="0012778B">
              <w:rPr>
                <w:rFonts w:asciiTheme="minorHAnsi" w:hAnsiTheme="minorHAnsi" w:cs="Calibri"/>
              </w:rPr>
              <w:t>463</w:t>
            </w:r>
          </w:p>
        </w:tc>
        <w:tc>
          <w:tcPr>
            <w:tcW w:w="2700" w:type="dxa"/>
            <w:vAlign w:val="bottom"/>
          </w:tcPr>
          <w:p w14:paraId="371A43C2" w14:textId="234575C0"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Report Maintenance</w:t>
            </w:r>
          </w:p>
        </w:tc>
        <w:tc>
          <w:tcPr>
            <w:tcW w:w="985" w:type="dxa"/>
            <w:vAlign w:val="bottom"/>
          </w:tcPr>
          <w:p w14:paraId="05A64531" w14:textId="3AC31C3E"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202</w:t>
            </w:r>
          </w:p>
        </w:tc>
      </w:tr>
      <w:tr w:rsidR="001F4B5D" w:rsidRPr="0012778B" w14:paraId="6A780A09" w14:textId="77777777" w:rsidTr="00385D19">
        <w:trPr>
          <w:trHeight w:val="202"/>
        </w:trPr>
        <w:tc>
          <w:tcPr>
            <w:tcW w:w="2515" w:type="dxa"/>
            <w:vAlign w:val="bottom"/>
          </w:tcPr>
          <w:p w14:paraId="16439351" w14:textId="03A4F581" w:rsidR="001F4B5D" w:rsidRPr="0012778B" w:rsidRDefault="001F4B5D" w:rsidP="001F4B5D">
            <w:pPr>
              <w:spacing w:line="240" w:lineRule="auto"/>
              <w:contextualSpacing/>
              <w:rPr>
                <w:rFonts w:asciiTheme="minorHAnsi" w:hAnsiTheme="minorHAnsi"/>
                <w:sz w:val="21"/>
                <w:szCs w:val="21"/>
              </w:rPr>
            </w:pPr>
            <w:r w:rsidRPr="0012778B">
              <w:rPr>
                <w:rFonts w:asciiTheme="minorHAnsi" w:hAnsiTheme="minorHAnsi" w:cs="Calibri"/>
              </w:rPr>
              <w:t>Cleaning</w:t>
            </w:r>
          </w:p>
        </w:tc>
        <w:tc>
          <w:tcPr>
            <w:tcW w:w="900" w:type="dxa"/>
            <w:vAlign w:val="bottom"/>
          </w:tcPr>
          <w:p w14:paraId="39775295" w14:textId="6A6B0F8E" w:rsidR="001F4B5D" w:rsidRPr="0012778B" w:rsidRDefault="001F4B5D" w:rsidP="001F4B5D">
            <w:pPr>
              <w:spacing w:line="240" w:lineRule="auto"/>
              <w:contextualSpacing/>
              <w:jc w:val="center"/>
              <w:rPr>
                <w:rFonts w:asciiTheme="minorHAnsi" w:hAnsiTheme="minorHAnsi"/>
                <w:sz w:val="21"/>
                <w:szCs w:val="21"/>
              </w:rPr>
            </w:pPr>
            <w:r w:rsidRPr="0012778B">
              <w:rPr>
                <w:rFonts w:asciiTheme="minorHAnsi" w:hAnsiTheme="minorHAnsi" w:cs="Calibri"/>
              </w:rPr>
              <w:t>1,986</w:t>
            </w:r>
          </w:p>
        </w:tc>
        <w:tc>
          <w:tcPr>
            <w:tcW w:w="2700" w:type="dxa"/>
            <w:shd w:val="clear" w:color="auto" w:fill="auto"/>
            <w:vAlign w:val="bottom"/>
          </w:tcPr>
          <w:p w14:paraId="31A7F4E6" w14:textId="462B5803"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Meal Serving</w:t>
            </w:r>
          </w:p>
        </w:tc>
        <w:tc>
          <w:tcPr>
            <w:tcW w:w="900" w:type="dxa"/>
            <w:shd w:val="clear" w:color="auto" w:fill="auto"/>
            <w:vAlign w:val="bottom"/>
          </w:tcPr>
          <w:p w14:paraId="136ADC12" w14:textId="07DC3C51"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422</w:t>
            </w:r>
          </w:p>
        </w:tc>
        <w:tc>
          <w:tcPr>
            <w:tcW w:w="2700" w:type="dxa"/>
            <w:vAlign w:val="bottom"/>
          </w:tcPr>
          <w:p w14:paraId="05896114" w14:textId="423C1A32"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Guest Services</w:t>
            </w:r>
          </w:p>
        </w:tc>
        <w:tc>
          <w:tcPr>
            <w:tcW w:w="985" w:type="dxa"/>
            <w:vAlign w:val="bottom"/>
          </w:tcPr>
          <w:p w14:paraId="025DFB22" w14:textId="16C5C356"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165</w:t>
            </w:r>
          </w:p>
        </w:tc>
      </w:tr>
      <w:tr w:rsidR="001F4B5D" w:rsidRPr="0012778B" w14:paraId="4088D23A" w14:textId="77777777" w:rsidTr="00385D19">
        <w:trPr>
          <w:trHeight w:val="202"/>
        </w:trPr>
        <w:tc>
          <w:tcPr>
            <w:tcW w:w="2515" w:type="dxa"/>
            <w:vAlign w:val="bottom"/>
          </w:tcPr>
          <w:p w14:paraId="1A25EE70" w14:textId="66992FC8" w:rsidR="001F4B5D" w:rsidRPr="0012778B" w:rsidRDefault="001F4B5D" w:rsidP="001F4B5D">
            <w:pPr>
              <w:spacing w:line="240" w:lineRule="auto"/>
              <w:contextualSpacing/>
              <w:rPr>
                <w:rFonts w:asciiTheme="minorHAnsi" w:hAnsiTheme="minorHAnsi"/>
                <w:sz w:val="21"/>
                <w:szCs w:val="21"/>
              </w:rPr>
            </w:pPr>
            <w:r w:rsidRPr="0012778B">
              <w:rPr>
                <w:rFonts w:asciiTheme="minorHAnsi" w:hAnsiTheme="minorHAnsi" w:cs="Calibri"/>
              </w:rPr>
              <w:t>Food Safety</w:t>
            </w:r>
          </w:p>
        </w:tc>
        <w:tc>
          <w:tcPr>
            <w:tcW w:w="900" w:type="dxa"/>
            <w:vAlign w:val="bottom"/>
          </w:tcPr>
          <w:p w14:paraId="3C391023" w14:textId="1DCAEE90" w:rsidR="001F4B5D" w:rsidRPr="0012778B" w:rsidRDefault="001F4B5D" w:rsidP="001F4B5D">
            <w:pPr>
              <w:spacing w:line="240" w:lineRule="auto"/>
              <w:contextualSpacing/>
              <w:jc w:val="center"/>
              <w:rPr>
                <w:rFonts w:asciiTheme="minorHAnsi" w:hAnsiTheme="minorHAnsi"/>
                <w:sz w:val="21"/>
                <w:szCs w:val="21"/>
              </w:rPr>
            </w:pPr>
            <w:r w:rsidRPr="0012778B">
              <w:rPr>
                <w:rFonts w:asciiTheme="minorHAnsi" w:hAnsiTheme="minorHAnsi" w:cs="Calibri"/>
              </w:rPr>
              <w:t>1,282</w:t>
            </w:r>
          </w:p>
        </w:tc>
        <w:tc>
          <w:tcPr>
            <w:tcW w:w="2700" w:type="dxa"/>
            <w:shd w:val="clear" w:color="auto" w:fill="auto"/>
            <w:vAlign w:val="bottom"/>
          </w:tcPr>
          <w:p w14:paraId="742CD332" w14:textId="27029F02"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Basic Mathematics</w:t>
            </w:r>
          </w:p>
        </w:tc>
        <w:tc>
          <w:tcPr>
            <w:tcW w:w="900" w:type="dxa"/>
            <w:shd w:val="clear" w:color="auto" w:fill="auto"/>
            <w:vAlign w:val="bottom"/>
          </w:tcPr>
          <w:p w14:paraId="76AF261D" w14:textId="2A9AD051"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421</w:t>
            </w:r>
          </w:p>
        </w:tc>
        <w:tc>
          <w:tcPr>
            <w:tcW w:w="2700" w:type="dxa"/>
            <w:vAlign w:val="bottom"/>
          </w:tcPr>
          <w:p w14:paraId="3856179A" w14:textId="3BE3858C"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Training Programs</w:t>
            </w:r>
          </w:p>
        </w:tc>
        <w:tc>
          <w:tcPr>
            <w:tcW w:w="985" w:type="dxa"/>
            <w:vAlign w:val="bottom"/>
          </w:tcPr>
          <w:p w14:paraId="59D44C88" w14:textId="22871464"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149</w:t>
            </w:r>
          </w:p>
        </w:tc>
      </w:tr>
      <w:tr w:rsidR="001F4B5D" w:rsidRPr="0012778B" w14:paraId="76019130" w14:textId="77777777" w:rsidTr="00385D19">
        <w:trPr>
          <w:trHeight w:val="202"/>
        </w:trPr>
        <w:tc>
          <w:tcPr>
            <w:tcW w:w="2515" w:type="dxa"/>
            <w:vAlign w:val="bottom"/>
          </w:tcPr>
          <w:p w14:paraId="5BF5C639" w14:textId="66634F42" w:rsidR="001F4B5D" w:rsidRPr="0012778B" w:rsidRDefault="001F4B5D" w:rsidP="001F4B5D">
            <w:pPr>
              <w:spacing w:line="240" w:lineRule="auto"/>
              <w:contextualSpacing/>
              <w:rPr>
                <w:rFonts w:asciiTheme="minorHAnsi" w:hAnsiTheme="minorHAnsi"/>
                <w:sz w:val="21"/>
                <w:szCs w:val="21"/>
              </w:rPr>
            </w:pPr>
            <w:r w:rsidRPr="0012778B">
              <w:rPr>
                <w:rFonts w:asciiTheme="minorHAnsi" w:hAnsiTheme="minorHAnsi" w:cs="Calibri"/>
              </w:rPr>
              <w:t>Scheduling</w:t>
            </w:r>
          </w:p>
        </w:tc>
        <w:tc>
          <w:tcPr>
            <w:tcW w:w="900" w:type="dxa"/>
            <w:vAlign w:val="bottom"/>
          </w:tcPr>
          <w:p w14:paraId="7EC259A9" w14:textId="0AE47457" w:rsidR="001F4B5D" w:rsidRPr="0012778B" w:rsidRDefault="001F4B5D" w:rsidP="001F4B5D">
            <w:pPr>
              <w:spacing w:line="240" w:lineRule="auto"/>
              <w:contextualSpacing/>
              <w:jc w:val="center"/>
              <w:rPr>
                <w:rFonts w:asciiTheme="minorHAnsi" w:hAnsiTheme="minorHAnsi"/>
                <w:sz w:val="21"/>
                <w:szCs w:val="21"/>
              </w:rPr>
            </w:pPr>
            <w:r w:rsidRPr="0012778B">
              <w:rPr>
                <w:rFonts w:asciiTheme="minorHAnsi" w:hAnsiTheme="minorHAnsi" w:cs="Calibri"/>
              </w:rPr>
              <w:t>1,136</w:t>
            </w:r>
          </w:p>
        </w:tc>
        <w:tc>
          <w:tcPr>
            <w:tcW w:w="2700" w:type="dxa"/>
            <w:shd w:val="clear" w:color="auto" w:fill="auto"/>
            <w:vAlign w:val="bottom"/>
          </w:tcPr>
          <w:p w14:paraId="00F6AA40" w14:textId="10367CEF"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Record Keeping</w:t>
            </w:r>
          </w:p>
        </w:tc>
        <w:tc>
          <w:tcPr>
            <w:tcW w:w="900" w:type="dxa"/>
            <w:shd w:val="clear" w:color="auto" w:fill="auto"/>
            <w:vAlign w:val="bottom"/>
          </w:tcPr>
          <w:p w14:paraId="11EE047D" w14:textId="15639792"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415</w:t>
            </w:r>
          </w:p>
        </w:tc>
        <w:tc>
          <w:tcPr>
            <w:tcW w:w="2700" w:type="dxa"/>
            <w:vAlign w:val="bottom"/>
          </w:tcPr>
          <w:p w14:paraId="732EDB77" w14:textId="33261393"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Staff Management</w:t>
            </w:r>
          </w:p>
        </w:tc>
        <w:tc>
          <w:tcPr>
            <w:tcW w:w="985" w:type="dxa"/>
            <w:vAlign w:val="bottom"/>
          </w:tcPr>
          <w:p w14:paraId="67A66870" w14:textId="56C9C0AC"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142</w:t>
            </w:r>
          </w:p>
        </w:tc>
      </w:tr>
      <w:tr w:rsidR="001F4B5D" w:rsidRPr="0012778B" w14:paraId="3D7105C3" w14:textId="77777777" w:rsidTr="00385D19">
        <w:trPr>
          <w:trHeight w:val="202"/>
        </w:trPr>
        <w:tc>
          <w:tcPr>
            <w:tcW w:w="2515" w:type="dxa"/>
            <w:vAlign w:val="bottom"/>
          </w:tcPr>
          <w:p w14:paraId="352BCBFC" w14:textId="3F862B19" w:rsidR="001F4B5D" w:rsidRPr="0012778B" w:rsidRDefault="001F4B5D" w:rsidP="001F4B5D">
            <w:pPr>
              <w:spacing w:line="240" w:lineRule="auto"/>
              <w:contextualSpacing/>
              <w:rPr>
                <w:rFonts w:asciiTheme="minorHAnsi" w:hAnsiTheme="minorHAnsi"/>
                <w:sz w:val="21"/>
                <w:szCs w:val="21"/>
              </w:rPr>
            </w:pPr>
            <w:r w:rsidRPr="0012778B">
              <w:rPr>
                <w:rFonts w:asciiTheme="minorHAnsi" w:hAnsiTheme="minorHAnsi" w:cs="Calibri"/>
              </w:rPr>
              <w:t>Customer Service</w:t>
            </w:r>
          </w:p>
        </w:tc>
        <w:tc>
          <w:tcPr>
            <w:tcW w:w="900" w:type="dxa"/>
            <w:vAlign w:val="bottom"/>
          </w:tcPr>
          <w:p w14:paraId="6C3D4B99" w14:textId="193023EB" w:rsidR="001F4B5D" w:rsidRPr="0012778B" w:rsidRDefault="001F4B5D" w:rsidP="001F4B5D">
            <w:pPr>
              <w:spacing w:line="240" w:lineRule="auto"/>
              <w:contextualSpacing/>
              <w:jc w:val="center"/>
              <w:rPr>
                <w:rFonts w:asciiTheme="minorHAnsi" w:hAnsiTheme="minorHAnsi"/>
                <w:sz w:val="21"/>
                <w:szCs w:val="21"/>
              </w:rPr>
            </w:pPr>
            <w:r w:rsidRPr="0012778B">
              <w:rPr>
                <w:rFonts w:asciiTheme="minorHAnsi" w:hAnsiTheme="minorHAnsi" w:cs="Calibri"/>
              </w:rPr>
              <w:t>1,125</w:t>
            </w:r>
          </w:p>
        </w:tc>
        <w:tc>
          <w:tcPr>
            <w:tcW w:w="2700" w:type="dxa"/>
            <w:shd w:val="clear" w:color="auto" w:fill="auto"/>
            <w:vAlign w:val="bottom"/>
          </w:tcPr>
          <w:p w14:paraId="068A309C" w14:textId="28BA7F1A"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Sales</w:t>
            </w:r>
          </w:p>
        </w:tc>
        <w:tc>
          <w:tcPr>
            <w:tcW w:w="900" w:type="dxa"/>
            <w:shd w:val="clear" w:color="auto" w:fill="auto"/>
            <w:vAlign w:val="bottom"/>
          </w:tcPr>
          <w:p w14:paraId="7E77863E" w14:textId="15AAD1BA"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415</w:t>
            </w:r>
          </w:p>
        </w:tc>
        <w:tc>
          <w:tcPr>
            <w:tcW w:w="2700" w:type="dxa"/>
            <w:vAlign w:val="bottom"/>
          </w:tcPr>
          <w:p w14:paraId="4A65F3DB" w14:textId="14F17143"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Cash Handling</w:t>
            </w:r>
          </w:p>
        </w:tc>
        <w:tc>
          <w:tcPr>
            <w:tcW w:w="985" w:type="dxa"/>
            <w:vAlign w:val="bottom"/>
          </w:tcPr>
          <w:p w14:paraId="4448F1CC" w14:textId="0D92C49A"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128</w:t>
            </w:r>
          </w:p>
        </w:tc>
      </w:tr>
      <w:tr w:rsidR="001F4B5D" w:rsidRPr="0012778B" w14:paraId="49001831" w14:textId="77777777" w:rsidTr="00385D19">
        <w:trPr>
          <w:trHeight w:val="202"/>
        </w:trPr>
        <w:tc>
          <w:tcPr>
            <w:tcW w:w="2515" w:type="dxa"/>
            <w:vAlign w:val="bottom"/>
          </w:tcPr>
          <w:p w14:paraId="33F6DDD6" w14:textId="03D14279" w:rsidR="001F4B5D" w:rsidRPr="0012778B" w:rsidRDefault="001F4B5D" w:rsidP="001F4B5D">
            <w:pPr>
              <w:spacing w:line="240" w:lineRule="auto"/>
              <w:contextualSpacing/>
              <w:rPr>
                <w:rFonts w:asciiTheme="minorHAnsi" w:hAnsiTheme="minorHAnsi"/>
                <w:sz w:val="21"/>
                <w:szCs w:val="21"/>
              </w:rPr>
            </w:pPr>
            <w:r w:rsidRPr="0012778B">
              <w:rPr>
                <w:rFonts w:asciiTheme="minorHAnsi" w:hAnsiTheme="minorHAnsi" w:cs="Calibri"/>
              </w:rPr>
              <w:t>Safety Training</w:t>
            </w:r>
          </w:p>
        </w:tc>
        <w:tc>
          <w:tcPr>
            <w:tcW w:w="900" w:type="dxa"/>
            <w:vAlign w:val="bottom"/>
          </w:tcPr>
          <w:p w14:paraId="20A925F9" w14:textId="0DEFD50E" w:rsidR="001F4B5D" w:rsidRPr="0012778B" w:rsidRDefault="001F4B5D" w:rsidP="001F4B5D">
            <w:pPr>
              <w:spacing w:line="240" w:lineRule="auto"/>
              <w:contextualSpacing/>
              <w:jc w:val="center"/>
              <w:rPr>
                <w:rFonts w:asciiTheme="minorHAnsi" w:hAnsiTheme="minorHAnsi"/>
                <w:sz w:val="21"/>
                <w:szCs w:val="21"/>
              </w:rPr>
            </w:pPr>
            <w:r w:rsidRPr="0012778B">
              <w:rPr>
                <w:rFonts w:asciiTheme="minorHAnsi" w:hAnsiTheme="minorHAnsi" w:cs="Calibri"/>
              </w:rPr>
              <w:t>738</w:t>
            </w:r>
          </w:p>
        </w:tc>
        <w:tc>
          <w:tcPr>
            <w:tcW w:w="2700" w:type="dxa"/>
            <w:shd w:val="clear" w:color="auto" w:fill="auto"/>
            <w:vAlign w:val="bottom"/>
          </w:tcPr>
          <w:p w14:paraId="14228306" w14:textId="553C98C5"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Asset Protection</w:t>
            </w:r>
          </w:p>
        </w:tc>
        <w:tc>
          <w:tcPr>
            <w:tcW w:w="900" w:type="dxa"/>
            <w:shd w:val="clear" w:color="auto" w:fill="auto"/>
            <w:vAlign w:val="bottom"/>
          </w:tcPr>
          <w:p w14:paraId="0B092E30" w14:textId="10BDB35B"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313</w:t>
            </w:r>
          </w:p>
        </w:tc>
        <w:tc>
          <w:tcPr>
            <w:tcW w:w="2700" w:type="dxa"/>
            <w:vAlign w:val="bottom"/>
          </w:tcPr>
          <w:p w14:paraId="7A3D92F8" w14:textId="528CF055"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Nutrition Services</w:t>
            </w:r>
          </w:p>
        </w:tc>
        <w:tc>
          <w:tcPr>
            <w:tcW w:w="985" w:type="dxa"/>
            <w:vAlign w:val="bottom"/>
          </w:tcPr>
          <w:p w14:paraId="273C2264" w14:textId="03ECC30D"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126</w:t>
            </w:r>
          </w:p>
        </w:tc>
      </w:tr>
      <w:tr w:rsidR="001F4B5D" w:rsidRPr="0012778B" w14:paraId="0C727ABB" w14:textId="77777777" w:rsidTr="00385D19">
        <w:trPr>
          <w:trHeight w:val="202"/>
        </w:trPr>
        <w:tc>
          <w:tcPr>
            <w:tcW w:w="2515" w:type="dxa"/>
            <w:vAlign w:val="bottom"/>
          </w:tcPr>
          <w:p w14:paraId="23ACDCAE" w14:textId="431C1CC0" w:rsidR="001F4B5D" w:rsidRPr="0012778B" w:rsidRDefault="001F4B5D" w:rsidP="001F4B5D">
            <w:pPr>
              <w:spacing w:line="240" w:lineRule="auto"/>
              <w:contextualSpacing/>
              <w:rPr>
                <w:rFonts w:asciiTheme="minorHAnsi" w:hAnsiTheme="minorHAnsi"/>
                <w:sz w:val="21"/>
                <w:szCs w:val="21"/>
              </w:rPr>
            </w:pPr>
            <w:r w:rsidRPr="0012778B">
              <w:rPr>
                <w:rFonts w:asciiTheme="minorHAnsi" w:hAnsiTheme="minorHAnsi" w:cs="Calibri"/>
              </w:rPr>
              <w:t>Hazard Analysis Critical Control Point (HACCP)</w:t>
            </w:r>
          </w:p>
        </w:tc>
        <w:tc>
          <w:tcPr>
            <w:tcW w:w="900" w:type="dxa"/>
            <w:vAlign w:val="bottom"/>
          </w:tcPr>
          <w:p w14:paraId="399AC0A0" w14:textId="2887C5BF" w:rsidR="001F4B5D" w:rsidRPr="0012778B" w:rsidRDefault="001F4B5D" w:rsidP="001F4B5D">
            <w:pPr>
              <w:spacing w:line="240" w:lineRule="auto"/>
              <w:contextualSpacing/>
              <w:jc w:val="center"/>
              <w:rPr>
                <w:rFonts w:asciiTheme="minorHAnsi" w:hAnsiTheme="minorHAnsi"/>
                <w:sz w:val="21"/>
                <w:szCs w:val="21"/>
              </w:rPr>
            </w:pPr>
            <w:r w:rsidRPr="0012778B">
              <w:rPr>
                <w:rFonts w:asciiTheme="minorHAnsi" w:hAnsiTheme="minorHAnsi" w:cs="Calibri"/>
              </w:rPr>
              <w:t>616</w:t>
            </w:r>
          </w:p>
        </w:tc>
        <w:tc>
          <w:tcPr>
            <w:tcW w:w="2700" w:type="dxa"/>
            <w:shd w:val="clear" w:color="auto" w:fill="auto"/>
            <w:vAlign w:val="bottom"/>
          </w:tcPr>
          <w:p w14:paraId="00DC838F" w14:textId="58967237"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Product Knowledge</w:t>
            </w:r>
          </w:p>
        </w:tc>
        <w:tc>
          <w:tcPr>
            <w:tcW w:w="900" w:type="dxa"/>
            <w:shd w:val="clear" w:color="auto" w:fill="auto"/>
            <w:vAlign w:val="bottom"/>
          </w:tcPr>
          <w:p w14:paraId="26AFB8BA" w14:textId="1EA87EC0"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261</w:t>
            </w:r>
          </w:p>
        </w:tc>
        <w:tc>
          <w:tcPr>
            <w:tcW w:w="2700" w:type="dxa"/>
            <w:vAlign w:val="bottom"/>
          </w:tcPr>
          <w:p w14:paraId="3E4E7EC1" w14:textId="2D0378DB"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Packaging</w:t>
            </w:r>
          </w:p>
        </w:tc>
        <w:tc>
          <w:tcPr>
            <w:tcW w:w="985" w:type="dxa"/>
            <w:vAlign w:val="bottom"/>
          </w:tcPr>
          <w:p w14:paraId="64618685" w14:textId="794026B2"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124</w:t>
            </w:r>
          </w:p>
        </w:tc>
      </w:tr>
      <w:tr w:rsidR="001F4B5D" w:rsidRPr="0012778B" w14:paraId="10866B00" w14:textId="77777777" w:rsidTr="00385D19">
        <w:trPr>
          <w:trHeight w:val="202"/>
        </w:trPr>
        <w:tc>
          <w:tcPr>
            <w:tcW w:w="2515" w:type="dxa"/>
            <w:vAlign w:val="bottom"/>
          </w:tcPr>
          <w:p w14:paraId="1EDB0651" w14:textId="33565AFD" w:rsidR="001F4B5D" w:rsidRPr="0012778B" w:rsidRDefault="001F4B5D" w:rsidP="001F4B5D">
            <w:pPr>
              <w:spacing w:line="240" w:lineRule="auto"/>
              <w:contextualSpacing/>
              <w:rPr>
                <w:rFonts w:asciiTheme="minorHAnsi" w:hAnsiTheme="minorHAnsi"/>
                <w:sz w:val="21"/>
                <w:szCs w:val="21"/>
              </w:rPr>
            </w:pPr>
            <w:r w:rsidRPr="0012778B">
              <w:rPr>
                <w:rFonts w:asciiTheme="minorHAnsi" w:hAnsiTheme="minorHAnsi" w:cs="Calibri"/>
              </w:rPr>
              <w:t>Food Service Experience</w:t>
            </w:r>
          </w:p>
        </w:tc>
        <w:tc>
          <w:tcPr>
            <w:tcW w:w="900" w:type="dxa"/>
            <w:vAlign w:val="bottom"/>
          </w:tcPr>
          <w:p w14:paraId="538E159C" w14:textId="12ED5E26" w:rsidR="001F4B5D" w:rsidRPr="0012778B" w:rsidRDefault="001F4B5D" w:rsidP="001F4B5D">
            <w:pPr>
              <w:spacing w:line="240" w:lineRule="auto"/>
              <w:contextualSpacing/>
              <w:jc w:val="center"/>
              <w:rPr>
                <w:rFonts w:asciiTheme="minorHAnsi" w:hAnsiTheme="minorHAnsi"/>
                <w:sz w:val="21"/>
                <w:szCs w:val="21"/>
              </w:rPr>
            </w:pPr>
            <w:r w:rsidRPr="0012778B">
              <w:rPr>
                <w:rFonts w:asciiTheme="minorHAnsi" w:hAnsiTheme="minorHAnsi" w:cs="Calibri"/>
              </w:rPr>
              <w:t>581</w:t>
            </w:r>
          </w:p>
        </w:tc>
        <w:tc>
          <w:tcPr>
            <w:tcW w:w="2700" w:type="dxa"/>
            <w:shd w:val="clear" w:color="auto" w:fill="auto"/>
            <w:vAlign w:val="bottom"/>
          </w:tcPr>
          <w:p w14:paraId="0CDFE6C1" w14:textId="41134C43"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Grinders</w:t>
            </w:r>
          </w:p>
        </w:tc>
        <w:tc>
          <w:tcPr>
            <w:tcW w:w="900" w:type="dxa"/>
            <w:shd w:val="clear" w:color="auto" w:fill="auto"/>
            <w:vAlign w:val="bottom"/>
          </w:tcPr>
          <w:p w14:paraId="04A42EDE" w14:textId="1C618F3E"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257</w:t>
            </w:r>
          </w:p>
        </w:tc>
        <w:tc>
          <w:tcPr>
            <w:tcW w:w="2700" w:type="dxa"/>
            <w:vAlign w:val="bottom"/>
          </w:tcPr>
          <w:p w14:paraId="29A6A955" w14:textId="2D198343"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Repair</w:t>
            </w:r>
          </w:p>
        </w:tc>
        <w:tc>
          <w:tcPr>
            <w:tcW w:w="985" w:type="dxa"/>
            <w:vAlign w:val="bottom"/>
          </w:tcPr>
          <w:p w14:paraId="79BADB92" w14:textId="46CD59E9"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124</w:t>
            </w:r>
          </w:p>
        </w:tc>
      </w:tr>
      <w:tr w:rsidR="001F4B5D" w:rsidRPr="0012778B" w14:paraId="3365FC08" w14:textId="77777777" w:rsidTr="00385D19">
        <w:trPr>
          <w:trHeight w:val="202"/>
        </w:trPr>
        <w:tc>
          <w:tcPr>
            <w:tcW w:w="2515" w:type="dxa"/>
            <w:vAlign w:val="bottom"/>
          </w:tcPr>
          <w:p w14:paraId="0FC39554" w14:textId="78598418" w:rsidR="001F4B5D" w:rsidRPr="0012778B" w:rsidRDefault="001F4B5D" w:rsidP="001F4B5D">
            <w:pPr>
              <w:spacing w:line="240" w:lineRule="auto"/>
              <w:contextualSpacing/>
              <w:rPr>
                <w:rFonts w:asciiTheme="minorHAnsi" w:hAnsiTheme="minorHAnsi"/>
                <w:sz w:val="21"/>
                <w:szCs w:val="21"/>
              </w:rPr>
            </w:pPr>
            <w:r w:rsidRPr="0012778B">
              <w:rPr>
                <w:rFonts w:asciiTheme="minorHAnsi" w:hAnsiTheme="minorHAnsi" w:cs="Calibri"/>
              </w:rPr>
              <w:t>Lifting Ability</w:t>
            </w:r>
          </w:p>
        </w:tc>
        <w:tc>
          <w:tcPr>
            <w:tcW w:w="900" w:type="dxa"/>
            <w:vAlign w:val="bottom"/>
          </w:tcPr>
          <w:p w14:paraId="5D445F14" w14:textId="1D2D813C" w:rsidR="001F4B5D" w:rsidRPr="0012778B" w:rsidRDefault="001F4B5D" w:rsidP="001F4B5D">
            <w:pPr>
              <w:spacing w:line="240" w:lineRule="auto"/>
              <w:contextualSpacing/>
              <w:jc w:val="center"/>
              <w:rPr>
                <w:rFonts w:asciiTheme="minorHAnsi" w:hAnsiTheme="minorHAnsi"/>
                <w:sz w:val="21"/>
                <w:szCs w:val="21"/>
              </w:rPr>
            </w:pPr>
            <w:r w:rsidRPr="0012778B">
              <w:rPr>
                <w:rFonts w:asciiTheme="minorHAnsi" w:hAnsiTheme="minorHAnsi" w:cs="Calibri"/>
              </w:rPr>
              <w:t>495</w:t>
            </w:r>
          </w:p>
        </w:tc>
        <w:tc>
          <w:tcPr>
            <w:tcW w:w="2700" w:type="dxa"/>
            <w:shd w:val="clear" w:color="auto" w:fill="auto"/>
            <w:vAlign w:val="bottom"/>
          </w:tcPr>
          <w:p w14:paraId="23005883" w14:textId="65C0FC63"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Quality Assurance and Control</w:t>
            </w:r>
          </w:p>
        </w:tc>
        <w:tc>
          <w:tcPr>
            <w:tcW w:w="900" w:type="dxa"/>
            <w:shd w:val="clear" w:color="auto" w:fill="auto"/>
            <w:vAlign w:val="bottom"/>
          </w:tcPr>
          <w:p w14:paraId="5F504FB0" w14:textId="379F4B04"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249</w:t>
            </w:r>
          </w:p>
        </w:tc>
        <w:tc>
          <w:tcPr>
            <w:tcW w:w="2700" w:type="dxa"/>
            <w:vAlign w:val="bottom"/>
          </w:tcPr>
          <w:p w14:paraId="270DF253" w14:textId="4EFF1ECE"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Legal Compliance</w:t>
            </w:r>
          </w:p>
        </w:tc>
        <w:tc>
          <w:tcPr>
            <w:tcW w:w="985" w:type="dxa"/>
            <w:vAlign w:val="bottom"/>
          </w:tcPr>
          <w:p w14:paraId="5D161665" w14:textId="2C4D928A"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120</w:t>
            </w:r>
          </w:p>
        </w:tc>
      </w:tr>
      <w:tr w:rsidR="001F4B5D" w:rsidRPr="0012778B" w14:paraId="72DCF4C3" w14:textId="77777777" w:rsidTr="00385D19">
        <w:trPr>
          <w:trHeight w:val="202"/>
        </w:trPr>
        <w:tc>
          <w:tcPr>
            <w:tcW w:w="2515" w:type="dxa"/>
            <w:vAlign w:val="bottom"/>
          </w:tcPr>
          <w:p w14:paraId="6A82827D" w14:textId="4D4C811B" w:rsidR="001F4B5D" w:rsidRPr="0012778B" w:rsidRDefault="001F4B5D" w:rsidP="001F4B5D">
            <w:pPr>
              <w:spacing w:line="240" w:lineRule="auto"/>
              <w:contextualSpacing/>
              <w:rPr>
                <w:rFonts w:asciiTheme="minorHAnsi" w:hAnsiTheme="minorHAnsi"/>
                <w:sz w:val="21"/>
                <w:szCs w:val="21"/>
              </w:rPr>
            </w:pPr>
            <w:r w:rsidRPr="0012778B">
              <w:rPr>
                <w:rFonts w:asciiTheme="minorHAnsi" w:hAnsiTheme="minorHAnsi" w:cs="Calibri"/>
              </w:rPr>
              <w:t>Customer Contact</w:t>
            </w:r>
          </w:p>
        </w:tc>
        <w:tc>
          <w:tcPr>
            <w:tcW w:w="900" w:type="dxa"/>
            <w:vAlign w:val="bottom"/>
          </w:tcPr>
          <w:p w14:paraId="2BD4EF78" w14:textId="0B01C08E" w:rsidR="001F4B5D" w:rsidRPr="0012778B" w:rsidRDefault="001F4B5D" w:rsidP="001F4B5D">
            <w:pPr>
              <w:spacing w:line="240" w:lineRule="auto"/>
              <w:contextualSpacing/>
              <w:jc w:val="center"/>
              <w:rPr>
                <w:rFonts w:asciiTheme="minorHAnsi" w:hAnsiTheme="minorHAnsi"/>
                <w:sz w:val="21"/>
                <w:szCs w:val="21"/>
              </w:rPr>
            </w:pPr>
            <w:r w:rsidRPr="0012778B">
              <w:rPr>
                <w:rFonts w:asciiTheme="minorHAnsi" w:hAnsiTheme="minorHAnsi" w:cs="Calibri"/>
              </w:rPr>
              <w:t>478</w:t>
            </w:r>
          </w:p>
        </w:tc>
        <w:tc>
          <w:tcPr>
            <w:tcW w:w="2700" w:type="dxa"/>
            <w:shd w:val="clear" w:color="auto" w:fill="auto"/>
            <w:vAlign w:val="bottom"/>
          </w:tcPr>
          <w:p w14:paraId="22F3A450" w14:textId="750DA540"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Equipment Cleaning</w:t>
            </w:r>
          </w:p>
        </w:tc>
        <w:tc>
          <w:tcPr>
            <w:tcW w:w="900" w:type="dxa"/>
            <w:shd w:val="clear" w:color="auto" w:fill="auto"/>
            <w:vAlign w:val="bottom"/>
          </w:tcPr>
          <w:p w14:paraId="77F3631B" w14:textId="27898F6C"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241</w:t>
            </w:r>
          </w:p>
        </w:tc>
        <w:tc>
          <w:tcPr>
            <w:tcW w:w="2700" w:type="dxa"/>
            <w:vAlign w:val="bottom"/>
          </w:tcPr>
          <w:p w14:paraId="4F2DFF0A" w14:textId="36FB7979"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QC Processes</w:t>
            </w:r>
          </w:p>
        </w:tc>
        <w:tc>
          <w:tcPr>
            <w:tcW w:w="985" w:type="dxa"/>
            <w:vAlign w:val="bottom"/>
          </w:tcPr>
          <w:p w14:paraId="329E02C4" w14:textId="686FD96B"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118</w:t>
            </w:r>
          </w:p>
        </w:tc>
      </w:tr>
      <w:tr w:rsidR="001F4B5D" w:rsidRPr="0012778B" w14:paraId="445F4E85" w14:textId="77777777" w:rsidTr="00385D19">
        <w:trPr>
          <w:trHeight w:val="202"/>
        </w:trPr>
        <w:tc>
          <w:tcPr>
            <w:tcW w:w="2515" w:type="dxa"/>
            <w:vAlign w:val="bottom"/>
          </w:tcPr>
          <w:p w14:paraId="21A6DBB2" w14:textId="6093BF4D" w:rsidR="001F4B5D" w:rsidRPr="0012778B" w:rsidRDefault="001F4B5D" w:rsidP="001F4B5D">
            <w:pPr>
              <w:spacing w:line="240" w:lineRule="auto"/>
              <w:contextualSpacing/>
              <w:rPr>
                <w:rFonts w:asciiTheme="minorHAnsi" w:hAnsiTheme="minorHAnsi"/>
                <w:sz w:val="21"/>
                <w:szCs w:val="21"/>
              </w:rPr>
            </w:pPr>
            <w:r w:rsidRPr="0012778B">
              <w:rPr>
                <w:rFonts w:asciiTheme="minorHAnsi" w:hAnsiTheme="minorHAnsi" w:cs="Calibri"/>
              </w:rPr>
              <w:lastRenderedPageBreak/>
              <w:t>Machinery</w:t>
            </w:r>
          </w:p>
        </w:tc>
        <w:tc>
          <w:tcPr>
            <w:tcW w:w="900" w:type="dxa"/>
            <w:vAlign w:val="bottom"/>
          </w:tcPr>
          <w:p w14:paraId="19470313" w14:textId="1F1EE622" w:rsidR="001F4B5D" w:rsidRPr="0012778B" w:rsidRDefault="001F4B5D" w:rsidP="001F4B5D">
            <w:pPr>
              <w:spacing w:line="240" w:lineRule="auto"/>
              <w:contextualSpacing/>
              <w:jc w:val="center"/>
              <w:rPr>
                <w:rFonts w:asciiTheme="minorHAnsi" w:hAnsiTheme="minorHAnsi"/>
                <w:sz w:val="21"/>
                <w:szCs w:val="21"/>
              </w:rPr>
            </w:pPr>
            <w:r w:rsidRPr="0012778B">
              <w:rPr>
                <w:rFonts w:asciiTheme="minorHAnsi" w:hAnsiTheme="minorHAnsi" w:cs="Calibri"/>
              </w:rPr>
              <w:t>471</w:t>
            </w:r>
          </w:p>
        </w:tc>
        <w:tc>
          <w:tcPr>
            <w:tcW w:w="2700" w:type="dxa"/>
            <w:shd w:val="clear" w:color="auto" w:fill="auto"/>
            <w:vAlign w:val="bottom"/>
          </w:tcPr>
          <w:p w14:paraId="544DA759" w14:textId="634FEFC9"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Cost Control</w:t>
            </w:r>
          </w:p>
        </w:tc>
        <w:tc>
          <w:tcPr>
            <w:tcW w:w="900" w:type="dxa"/>
            <w:shd w:val="clear" w:color="auto" w:fill="auto"/>
            <w:vAlign w:val="bottom"/>
          </w:tcPr>
          <w:p w14:paraId="4219EB0E" w14:textId="0CAECBC9"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235</w:t>
            </w:r>
          </w:p>
        </w:tc>
        <w:tc>
          <w:tcPr>
            <w:tcW w:w="2700" w:type="dxa"/>
            <w:vAlign w:val="bottom"/>
          </w:tcPr>
          <w:p w14:paraId="775B5D3C" w14:textId="25F4BC22"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Food Service Industry Knowledge</w:t>
            </w:r>
          </w:p>
        </w:tc>
        <w:tc>
          <w:tcPr>
            <w:tcW w:w="985" w:type="dxa"/>
            <w:vAlign w:val="bottom"/>
          </w:tcPr>
          <w:p w14:paraId="0714CF3F" w14:textId="38E22B29"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107</w:t>
            </w:r>
          </w:p>
        </w:tc>
      </w:tr>
      <w:tr w:rsidR="001F4B5D" w:rsidRPr="0012778B" w14:paraId="5DB7924B" w14:textId="77777777" w:rsidTr="00385D19">
        <w:trPr>
          <w:trHeight w:val="202"/>
        </w:trPr>
        <w:tc>
          <w:tcPr>
            <w:tcW w:w="2515" w:type="dxa"/>
            <w:vAlign w:val="bottom"/>
          </w:tcPr>
          <w:p w14:paraId="17542BB8" w14:textId="5D7D4C4B" w:rsidR="001F4B5D" w:rsidRPr="0012778B" w:rsidRDefault="001F4B5D" w:rsidP="001F4B5D">
            <w:pPr>
              <w:spacing w:line="240" w:lineRule="auto"/>
              <w:contextualSpacing/>
              <w:rPr>
                <w:rFonts w:asciiTheme="minorHAnsi" w:hAnsiTheme="minorHAnsi"/>
                <w:sz w:val="21"/>
                <w:szCs w:val="21"/>
              </w:rPr>
            </w:pPr>
            <w:r w:rsidRPr="0012778B">
              <w:rPr>
                <w:rFonts w:asciiTheme="minorHAnsi" w:hAnsiTheme="minorHAnsi" w:cs="Calibri"/>
              </w:rPr>
              <w:t>Restaurant Experience</w:t>
            </w:r>
          </w:p>
        </w:tc>
        <w:tc>
          <w:tcPr>
            <w:tcW w:w="900" w:type="dxa"/>
            <w:vAlign w:val="bottom"/>
          </w:tcPr>
          <w:p w14:paraId="131DFECC" w14:textId="2AE4CD29" w:rsidR="001F4B5D" w:rsidRPr="0012778B" w:rsidRDefault="001F4B5D" w:rsidP="001F4B5D">
            <w:pPr>
              <w:spacing w:line="240" w:lineRule="auto"/>
              <w:contextualSpacing/>
              <w:jc w:val="center"/>
              <w:rPr>
                <w:rFonts w:asciiTheme="minorHAnsi" w:hAnsiTheme="minorHAnsi"/>
                <w:sz w:val="21"/>
                <w:szCs w:val="21"/>
              </w:rPr>
            </w:pPr>
            <w:r w:rsidRPr="0012778B">
              <w:rPr>
                <w:rFonts w:asciiTheme="minorHAnsi" w:hAnsiTheme="minorHAnsi" w:cs="Calibri"/>
              </w:rPr>
              <w:t>470</w:t>
            </w:r>
          </w:p>
        </w:tc>
        <w:tc>
          <w:tcPr>
            <w:tcW w:w="2700" w:type="dxa"/>
            <w:shd w:val="clear" w:color="auto" w:fill="auto"/>
            <w:vAlign w:val="bottom"/>
          </w:tcPr>
          <w:p w14:paraId="00C4A07F" w14:textId="28CCA8BA"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Customer Complaint Resolution</w:t>
            </w:r>
          </w:p>
        </w:tc>
        <w:tc>
          <w:tcPr>
            <w:tcW w:w="900" w:type="dxa"/>
            <w:shd w:val="clear" w:color="auto" w:fill="auto"/>
            <w:vAlign w:val="bottom"/>
          </w:tcPr>
          <w:p w14:paraId="124DC716" w14:textId="4E719EB8"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214</w:t>
            </w:r>
          </w:p>
        </w:tc>
        <w:tc>
          <w:tcPr>
            <w:tcW w:w="2700" w:type="dxa"/>
            <w:vAlign w:val="bottom"/>
          </w:tcPr>
          <w:p w14:paraId="4CDB4B25" w14:textId="579E9052"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Customer Checkout</w:t>
            </w:r>
          </w:p>
        </w:tc>
        <w:tc>
          <w:tcPr>
            <w:tcW w:w="985" w:type="dxa"/>
            <w:vAlign w:val="bottom"/>
          </w:tcPr>
          <w:p w14:paraId="13DE999B" w14:textId="79137E1D"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105</w:t>
            </w:r>
          </w:p>
        </w:tc>
      </w:tr>
      <w:tr w:rsidR="001F4B5D" w:rsidRPr="0012778B" w14:paraId="4F1395C2" w14:textId="77777777" w:rsidTr="00385D19">
        <w:trPr>
          <w:trHeight w:val="202"/>
        </w:trPr>
        <w:tc>
          <w:tcPr>
            <w:tcW w:w="2515" w:type="dxa"/>
            <w:vAlign w:val="bottom"/>
          </w:tcPr>
          <w:p w14:paraId="66742FEB" w14:textId="4090DBE3" w:rsidR="001F4B5D" w:rsidRPr="0012778B" w:rsidRDefault="001F4B5D" w:rsidP="001F4B5D">
            <w:pPr>
              <w:spacing w:line="240" w:lineRule="auto"/>
              <w:contextualSpacing/>
              <w:rPr>
                <w:rFonts w:asciiTheme="minorHAnsi" w:hAnsiTheme="minorHAnsi"/>
                <w:sz w:val="21"/>
                <w:szCs w:val="21"/>
              </w:rPr>
            </w:pPr>
            <w:r w:rsidRPr="0012778B">
              <w:rPr>
                <w:rFonts w:asciiTheme="minorHAnsi" w:hAnsiTheme="minorHAnsi" w:cs="Calibri"/>
              </w:rPr>
              <w:t>Retail Industry Knowledge</w:t>
            </w:r>
          </w:p>
        </w:tc>
        <w:tc>
          <w:tcPr>
            <w:tcW w:w="900" w:type="dxa"/>
            <w:vAlign w:val="bottom"/>
          </w:tcPr>
          <w:p w14:paraId="125F4110" w14:textId="10507B05" w:rsidR="001F4B5D" w:rsidRPr="0012778B" w:rsidRDefault="001F4B5D" w:rsidP="001F4B5D">
            <w:pPr>
              <w:spacing w:line="240" w:lineRule="auto"/>
              <w:contextualSpacing/>
              <w:jc w:val="center"/>
              <w:rPr>
                <w:rFonts w:asciiTheme="minorHAnsi" w:hAnsiTheme="minorHAnsi"/>
                <w:sz w:val="21"/>
                <w:szCs w:val="21"/>
              </w:rPr>
            </w:pPr>
            <w:r w:rsidRPr="0012778B">
              <w:rPr>
                <w:rFonts w:asciiTheme="minorHAnsi" w:hAnsiTheme="minorHAnsi" w:cs="Calibri"/>
              </w:rPr>
              <w:t>470</w:t>
            </w:r>
          </w:p>
        </w:tc>
        <w:tc>
          <w:tcPr>
            <w:tcW w:w="2700" w:type="dxa"/>
            <w:shd w:val="clear" w:color="auto" w:fill="auto"/>
            <w:vAlign w:val="bottom"/>
          </w:tcPr>
          <w:p w14:paraId="6B4FAB7F" w14:textId="77E2C6B1"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Food Safety and Quality</w:t>
            </w:r>
          </w:p>
        </w:tc>
        <w:tc>
          <w:tcPr>
            <w:tcW w:w="900" w:type="dxa"/>
            <w:shd w:val="clear" w:color="auto" w:fill="auto"/>
            <w:vAlign w:val="bottom"/>
          </w:tcPr>
          <w:p w14:paraId="6A73192D" w14:textId="51ED69F0"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204</w:t>
            </w:r>
          </w:p>
        </w:tc>
        <w:tc>
          <w:tcPr>
            <w:tcW w:w="2700" w:type="dxa"/>
            <w:vAlign w:val="bottom"/>
          </w:tcPr>
          <w:p w14:paraId="5C99BEDE" w14:textId="7BDA270D" w:rsidR="001F4B5D" w:rsidRPr="0012778B" w:rsidRDefault="001F4B5D" w:rsidP="001F4B5D">
            <w:pPr>
              <w:spacing w:after="0" w:line="240" w:lineRule="auto"/>
              <w:contextualSpacing/>
              <w:rPr>
                <w:rFonts w:asciiTheme="minorHAnsi" w:hAnsiTheme="minorHAnsi"/>
                <w:sz w:val="21"/>
                <w:szCs w:val="21"/>
              </w:rPr>
            </w:pPr>
            <w:r w:rsidRPr="0012778B">
              <w:rPr>
                <w:rFonts w:asciiTheme="minorHAnsi" w:hAnsiTheme="minorHAnsi" w:cs="Calibri"/>
              </w:rPr>
              <w:t>Purchasing</w:t>
            </w:r>
          </w:p>
        </w:tc>
        <w:tc>
          <w:tcPr>
            <w:tcW w:w="985" w:type="dxa"/>
            <w:vAlign w:val="bottom"/>
          </w:tcPr>
          <w:p w14:paraId="113C3D97" w14:textId="7B191C20" w:rsidR="001F4B5D" w:rsidRPr="0012778B" w:rsidRDefault="001F4B5D" w:rsidP="001F4B5D">
            <w:pPr>
              <w:spacing w:after="0" w:line="240" w:lineRule="auto"/>
              <w:contextualSpacing/>
              <w:jc w:val="center"/>
              <w:rPr>
                <w:rFonts w:asciiTheme="minorHAnsi" w:hAnsiTheme="minorHAnsi"/>
                <w:sz w:val="21"/>
                <w:szCs w:val="21"/>
              </w:rPr>
            </w:pPr>
            <w:r w:rsidRPr="0012778B">
              <w:rPr>
                <w:rFonts w:asciiTheme="minorHAnsi" w:hAnsiTheme="minorHAnsi" w:cs="Calibri"/>
              </w:rPr>
              <w:t>103</w:t>
            </w:r>
          </w:p>
        </w:tc>
      </w:tr>
    </w:tbl>
    <w:p w14:paraId="5988CDEF" w14:textId="48C899E3" w:rsidR="00030CE8" w:rsidRPr="0012778B" w:rsidRDefault="00030CE8" w:rsidP="001C1787">
      <w:pPr>
        <w:pStyle w:val="NoSpacing"/>
        <w:rPr>
          <w:rFonts w:asciiTheme="minorHAnsi" w:hAnsiTheme="minorHAnsi"/>
          <w:i/>
          <w:sz w:val="20"/>
          <w:szCs w:val="20"/>
        </w:rPr>
      </w:pPr>
      <w:r w:rsidRPr="0012778B">
        <w:rPr>
          <w:rFonts w:asciiTheme="minorHAnsi" w:hAnsiTheme="minorHAnsi"/>
          <w:i/>
          <w:sz w:val="20"/>
          <w:szCs w:val="20"/>
        </w:rPr>
        <w:t>Source: Burning Glass</w:t>
      </w:r>
    </w:p>
    <w:p w14:paraId="54EF4E10" w14:textId="39DAE5E3" w:rsidR="001C1787" w:rsidRPr="0012778B" w:rsidRDefault="001C1787" w:rsidP="005612CC">
      <w:pPr>
        <w:pStyle w:val="NoSpacing"/>
        <w:spacing w:before="240" w:after="60"/>
        <w:rPr>
          <w:rFonts w:asciiTheme="minorHAnsi" w:hAnsiTheme="minorHAnsi"/>
          <w:b/>
          <w:szCs w:val="18"/>
        </w:rPr>
      </w:pPr>
      <w:r w:rsidRPr="0012778B">
        <w:rPr>
          <w:rFonts w:asciiTheme="minorHAnsi" w:hAnsiTheme="minorHAnsi"/>
          <w:b/>
        </w:rPr>
        <w:t xml:space="preserve">Table 10. Certifications for </w:t>
      </w:r>
      <w:r w:rsidR="005612CC">
        <w:rPr>
          <w:rFonts w:asciiTheme="minorHAnsi" w:hAnsiTheme="minorHAnsi"/>
          <w:b/>
        </w:rPr>
        <w:t xml:space="preserve">Culinary Occupations in </w:t>
      </w:r>
      <w:r w:rsidRPr="0012778B">
        <w:rPr>
          <w:rFonts w:asciiTheme="minorHAnsi" w:hAnsiTheme="minorHAnsi"/>
          <w:b/>
        </w:rPr>
        <w:t xml:space="preserve">Bay Region </w:t>
      </w:r>
      <w:r w:rsidRPr="0012778B">
        <w:rPr>
          <w:rFonts w:asciiTheme="minorHAnsi" w:hAnsiTheme="minorHAnsi"/>
          <w:b/>
          <w:szCs w:val="18"/>
        </w:rPr>
        <w:t>(</w:t>
      </w:r>
      <w:r w:rsidR="00BB5819" w:rsidRPr="0012778B">
        <w:rPr>
          <w:rFonts w:asciiTheme="minorHAnsi" w:hAnsiTheme="minorHAnsi"/>
          <w:b/>
        </w:rPr>
        <w:t>June 2019 - May 2020</w:t>
      </w:r>
      <w:r w:rsidRPr="0012778B">
        <w:rPr>
          <w:rFonts w:asciiTheme="minorHAnsi" w:hAnsiTheme="minorHAnsi"/>
          <w:b/>
          <w:szCs w:val="18"/>
        </w:rPr>
        <w:t>)</w:t>
      </w:r>
    </w:p>
    <w:p w14:paraId="7B929426" w14:textId="4E2949A1" w:rsidR="001C1787" w:rsidRPr="0012778B" w:rsidRDefault="001C1787" w:rsidP="001C1787">
      <w:pPr>
        <w:pStyle w:val="NoSpacing"/>
        <w:spacing w:before="60" w:after="60"/>
        <w:rPr>
          <w:rFonts w:asciiTheme="minorHAnsi" w:hAnsiTheme="minorHAnsi"/>
          <w:b/>
          <w:szCs w:val="18"/>
        </w:rPr>
      </w:pPr>
      <w:r w:rsidRPr="0012778B">
        <w:rPr>
          <w:rFonts w:asciiTheme="minorHAnsi" w:hAnsiTheme="minorHAnsi"/>
        </w:rPr>
        <w:t xml:space="preserve">Note: </w:t>
      </w:r>
      <w:r w:rsidR="005B0639" w:rsidRPr="0012778B">
        <w:rPr>
          <w:rFonts w:asciiTheme="minorHAnsi" w:hAnsiTheme="minorHAnsi"/>
        </w:rPr>
        <w:t>90</w:t>
      </w:r>
      <w:r w:rsidRPr="0012778B">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12778B" w14:paraId="67148AE2" w14:textId="77777777" w:rsidTr="00F31515">
        <w:trPr>
          <w:trHeight w:val="197"/>
        </w:trPr>
        <w:tc>
          <w:tcPr>
            <w:tcW w:w="4855" w:type="dxa"/>
            <w:shd w:val="clear" w:color="auto" w:fill="E5F193" w:themeFill="accent2" w:themeFillTint="66"/>
            <w:vAlign w:val="center"/>
          </w:tcPr>
          <w:p w14:paraId="414A7BED" w14:textId="77777777" w:rsidR="001C1787" w:rsidRPr="0012778B" w:rsidRDefault="001C1787" w:rsidP="006A3B6E">
            <w:pPr>
              <w:spacing w:line="240" w:lineRule="auto"/>
              <w:contextualSpacing/>
              <w:rPr>
                <w:rFonts w:asciiTheme="minorHAnsi" w:hAnsiTheme="minorHAnsi"/>
                <w:sz w:val="21"/>
                <w:szCs w:val="21"/>
              </w:rPr>
            </w:pPr>
            <w:r w:rsidRPr="0012778B">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12778B" w:rsidRDefault="001C1787" w:rsidP="006A3B6E">
            <w:pPr>
              <w:spacing w:line="240" w:lineRule="auto"/>
              <w:contextualSpacing/>
              <w:jc w:val="center"/>
              <w:rPr>
                <w:rFonts w:asciiTheme="minorHAnsi" w:hAnsiTheme="minorHAnsi"/>
                <w:sz w:val="21"/>
                <w:szCs w:val="21"/>
              </w:rPr>
            </w:pPr>
            <w:r w:rsidRPr="0012778B">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12778B" w:rsidRDefault="001C1787" w:rsidP="006A3B6E">
            <w:pPr>
              <w:spacing w:line="240" w:lineRule="auto"/>
              <w:contextualSpacing/>
              <w:rPr>
                <w:rFonts w:asciiTheme="minorHAnsi" w:hAnsiTheme="minorHAnsi"/>
                <w:sz w:val="21"/>
                <w:szCs w:val="21"/>
              </w:rPr>
            </w:pPr>
            <w:r w:rsidRPr="0012778B">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2778B" w:rsidRDefault="001C1787" w:rsidP="006A3B6E">
            <w:pPr>
              <w:spacing w:line="240" w:lineRule="auto"/>
              <w:contextualSpacing/>
              <w:jc w:val="center"/>
              <w:rPr>
                <w:rFonts w:asciiTheme="minorHAnsi" w:hAnsiTheme="minorHAnsi"/>
                <w:sz w:val="21"/>
                <w:szCs w:val="21"/>
              </w:rPr>
            </w:pPr>
            <w:r w:rsidRPr="0012778B">
              <w:rPr>
                <w:rFonts w:asciiTheme="minorHAnsi" w:hAnsiTheme="minorHAnsi"/>
                <w:sz w:val="21"/>
                <w:szCs w:val="21"/>
              </w:rPr>
              <w:t>Postings</w:t>
            </w:r>
          </w:p>
        </w:tc>
      </w:tr>
      <w:tr w:rsidR="00E00944" w:rsidRPr="0012778B" w14:paraId="0CB1E8AE" w14:textId="77777777" w:rsidTr="0075607E">
        <w:trPr>
          <w:trHeight w:val="202"/>
        </w:trPr>
        <w:tc>
          <w:tcPr>
            <w:tcW w:w="4855" w:type="dxa"/>
            <w:vAlign w:val="bottom"/>
          </w:tcPr>
          <w:p w14:paraId="1A210135" w14:textId="182E1E10"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Food Handler Certification</w:t>
            </w:r>
          </w:p>
        </w:tc>
        <w:tc>
          <w:tcPr>
            <w:tcW w:w="895" w:type="dxa"/>
            <w:vAlign w:val="bottom"/>
          </w:tcPr>
          <w:p w14:paraId="7F380074" w14:textId="3C44068F"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1,032</w:t>
            </w:r>
          </w:p>
        </w:tc>
        <w:tc>
          <w:tcPr>
            <w:tcW w:w="4055" w:type="dxa"/>
            <w:vAlign w:val="bottom"/>
          </w:tcPr>
          <w:p w14:paraId="227656CE" w14:textId="1827A2B5" w:rsidR="00E00944" w:rsidRPr="0012778B" w:rsidRDefault="00E00944" w:rsidP="00385D19">
            <w:pPr>
              <w:spacing w:line="240" w:lineRule="auto"/>
              <w:contextualSpacing/>
              <w:rPr>
                <w:rFonts w:asciiTheme="minorHAnsi" w:hAnsiTheme="minorHAnsi"/>
                <w:sz w:val="21"/>
                <w:szCs w:val="21"/>
              </w:rPr>
            </w:pPr>
            <w:r w:rsidRPr="0012778B">
              <w:rPr>
                <w:rFonts w:asciiTheme="minorHAnsi" w:hAnsiTheme="minorHAnsi" w:cs="Calibri"/>
              </w:rPr>
              <w:t xml:space="preserve">Training For </w:t>
            </w:r>
            <w:r w:rsidR="00385D19" w:rsidRPr="0012778B">
              <w:rPr>
                <w:rFonts w:asciiTheme="minorHAnsi" w:hAnsiTheme="minorHAnsi" w:cs="Calibri"/>
              </w:rPr>
              <w:t>Intervention Procedures (TIPS)</w:t>
            </w:r>
          </w:p>
        </w:tc>
        <w:tc>
          <w:tcPr>
            <w:tcW w:w="900" w:type="dxa"/>
            <w:vAlign w:val="bottom"/>
          </w:tcPr>
          <w:p w14:paraId="30ECEFA2" w14:textId="0D95BF60"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5</w:t>
            </w:r>
          </w:p>
        </w:tc>
      </w:tr>
      <w:tr w:rsidR="00E00944" w:rsidRPr="0012778B" w14:paraId="385B71E5" w14:textId="77777777" w:rsidTr="0075607E">
        <w:trPr>
          <w:trHeight w:val="202"/>
        </w:trPr>
        <w:tc>
          <w:tcPr>
            <w:tcW w:w="4855" w:type="dxa"/>
            <w:vAlign w:val="bottom"/>
          </w:tcPr>
          <w:p w14:paraId="0521D6AF" w14:textId="44DB6BB7" w:rsidR="00E00944" w:rsidRPr="0012778B" w:rsidRDefault="00E00944" w:rsidP="00E00944">
            <w:pPr>
              <w:spacing w:line="240" w:lineRule="auto"/>
              <w:contextualSpacing/>
              <w:rPr>
                <w:rFonts w:asciiTheme="minorHAnsi" w:hAnsiTheme="minorHAnsi"/>
                <w:sz w:val="21"/>
                <w:szCs w:val="21"/>
              </w:rPr>
            </w:pPr>
            <w:proofErr w:type="spellStart"/>
            <w:r w:rsidRPr="0012778B">
              <w:rPr>
                <w:rFonts w:asciiTheme="minorHAnsi" w:hAnsiTheme="minorHAnsi" w:cs="Calibri"/>
              </w:rPr>
              <w:t>ServSafe</w:t>
            </w:r>
            <w:proofErr w:type="spellEnd"/>
          </w:p>
        </w:tc>
        <w:tc>
          <w:tcPr>
            <w:tcW w:w="895" w:type="dxa"/>
            <w:vAlign w:val="bottom"/>
          </w:tcPr>
          <w:p w14:paraId="7E359BE9" w14:textId="30C01AE8"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906</w:t>
            </w:r>
          </w:p>
        </w:tc>
        <w:tc>
          <w:tcPr>
            <w:tcW w:w="4055" w:type="dxa"/>
            <w:vAlign w:val="bottom"/>
          </w:tcPr>
          <w:p w14:paraId="69AB3D84" w14:textId="54D4FE70"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Forklift Operator Certification</w:t>
            </w:r>
          </w:p>
        </w:tc>
        <w:tc>
          <w:tcPr>
            <w:tcW w:w="900" w:type="dxa"/>
            <w:vAlign w:val="bottom"/>
          </w:tcPr>
          <w:p w14:paraId="6963E52A" w14:textId="0A31E575"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4</w:t>
            </w:r>
          </w:p>
        </w:tc>
      </w:tr>
      <w:tr w:rsidR="00E00944" w:rsidRPr="0012778B" w14:paraId="3C328B69" w14:textId="77777777" w:rsidTr="0075607E">
        <w:trPr>
          <w:trHeight w:val="202"/>
        </w:trPr>
        <w:tc>
          <w:tcPr>
            <w:tcW w:w="4855" w:type="dxa"/>
            <w:vAlign w:val="bottom"/>
          </w:tcPr>
          <w:p w14:paraId="6755FC70" w14:textId="373C7A05"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Food Service Certification</w:t>
            </w:r>
          </w:p>
        </w:tc>
        <w:tc>
          <w:tcPr>
            <w:tcW w:w="895" w:type="dxa"/>
            <w:vAlign w:val="bottom"/>
          </w:tcPr>
          <w:p w14:paraId="68C239FD" w14:textId="2621D45B"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372</w:t>
            </w:r>
          </w:p>
        </w:tc>
        <w:tc>
          <w:tcPr>
            <w:tcW w:w="4055" w:type="dxa"/>
            <w:vAlign w:val="bottom"/>
          </w:tcPr>
          <w:p w14:paraId="7E378EED" w14:textId="7ADC65EC"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CDL Class A</w:t>
            </w:r>
          </w:p>
        </w:tc>
        <w:tc>
          <w:tcPr>
            <w:tcW w:w="900" w:type="dxa"/>
            <w:vAlign w:val="bottom"/>
          </w:tcPr>
          <w:p w14:paraId="34730924" w14:textId="743EF7C8"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4</w:t>
            </w:r>
          </w:p>
        </w:tc>
      </w:tr>
      <w:tr w:rsidR="00E00944" w:rsidRPr="0012778B" w14:paraId="49D23A3E" w14:textId="77777777" w:rsidTr="0075607E">
        <w:trPr>
          <w:trHeight w:val="202"/>
        </w:trPr>
        <w:tc>
          <w:tcPr>
            <w:tcW w:w="4855" w:type="dxa"/>
            <w:vAlign w:val="bottom"/>
          </w:tcPr>
          <w:p w14:paraId="6D4B5CD8" w14:textId="2EB4A6F9"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Driver's License</w:t>
            </w:r>
          </w:p>
        </w:tc>
        <w:tc>
          <w:tcPr>
            <w:tcW w:w="895" w:type="dxa"/>
            <w:vAlign w:val="bottom"/>
          </w:tcPr>
          <w:p w14:paraId="7F35B2D7" w14:textId="637666E9"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200</w:t>
            </w:r>
          </w:p>
        </w:tc>
        <w:tc>
          <w:tcPr>
            <w:tcW w:w="4055" w:type="dxa"/>
            <w:vAlign w:val="bottom"/>
          </w:tcPr>
          <w:p w14:paraId="4A1AE35B" w14:textId="5056EB49"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Alcohol Awareness Certification</w:t>
            </w:r>
          </w:p>
        </w:tc>
        <w:tc>
          <w:tcPr>
            <w:tcW w:w="900" w:type="dxa"/>
            <w:vAlign w:val="bottom"/>
          </w:tcPr>
          <w:p w14:paraId="049100A4" w14:textId="318D25EA"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4</w:t>
            </w:r>
          </w:p>
        </w:tc>
      </w:tr>
      <w:tr w:rsidR="00E00944" w:rsidRPr="0012778B" w14:paraId="1643C138" w14:textId="77777777" w:rsidTr="0075607E">
        <w:trPr>
          <w:trHeight w:val="202"/>
        </w:trPr>
        <w:tc>
          <w:tcPr>
            <w:tcW w:w="4855" w:type="dxa"/>
            <w:vAlign w:val="bottom"/>
          </w:tcPr>
          <w:p w14:paraId="1E6B53F7" w14:textId="0EF4460C"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Hazard Analysis and Critical Control Point (HACCP) Certification</w:t>
            </w:r>
          </w:p>
        </w:tc>
        <w:tc>
          <w:tcPr>
            <w:tcW w:w="895" w:type="dxa"/>
            <w:vAlign w:val="bottom"/>
          </w:tcPr>
          <w:p w14:paraId="1680FE34" w14:textId="4C2FEB23"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37</w:t>
            </w:r>
          </w:p>
        </w:tc>
        <w:tc>
          <w:tcPr>
            <w:tcW w:w="4055" w:type="dxa"/>
            <w:vAlign w:val="bottom"/>
          </w:tcPr>
          <w:p w14:paraId="6DA4D1B3" w14:textId="655C8111"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Cooking Certification</w:t>
            </w:r>
          </w:p>
        </w:tc>
        <w:tc>
          <w:tcPr>
            <w:tcW w:w="900" w:type="dxa"/>
            <w:vAlign w:val="bottom"/>
          </w:tcPr>
          <w:p w14:paraId="670DC4CC" w14:textId="28D063D6"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3</w:t>
            </w:r>
          </w:p>
        </w:tc>
      </w:tr>
      <w:tr w:rsidR="00E00944" w:rsidRPr="0012778B" w14:paraId="45AD175C" w14:textId="77777777" w:rsidTr="0075607E">
        <w:trPr>
          <w:trHeight w:val="202"/>
        </w:trPr>
        <w:tc>
          <w:tcPr>
            <w:tcW w:w="4855" w:type="dxa"/>
            <w:vAlign w:val="bottom"/>
          </w:tcPr>
          <w:p w14:paraId="18B84CF7" w14:textId="5D92C97B"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Leadership In Energy And Environmental Design (LEED) Certified</w:t>
            </w:r>
          </w:p>
        </w:tc>
        <w:tc>
          <w:tcPr>
            <w:tcW w:w="895" w:type="dxa"/>
            <w:vAlign w:val="bottom"/>
          </w:tcPr>
          <w:p w14:paraId="716D54A1" w14:textId="63484B20"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29</w:t>
            </w:r>
          </w:p>
        </w:tc>
        <w:tc>
          <w:tcPr>
            <w:tcW w:w="4055" w:type="dxa"/>
            <w:vAlign w:val="bottom"/>
          </w:tcPr>
          <w:p w14:paraId="0A548779" w14:textId="6776E37D"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Certified Medical Assistant</w:t>
            </w:r>
          </w:p>
        </w:tc>
        <w:tc>
          <w:tcPr>
            <w:tcW w:w="900" w:type="dxa"/>
            <w:vAlign w:val="bottom"/>
          </w:tcPr>
          <w:p w14:paraId="67DDDE7C" w14:textId="57021C95"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3</w:t>
            </w:r>
          </w:p>
        </w:tc>
      </w:tr>
      <w:tr w:rsidR="00E00944" w:rsidRPr="0012778B" w14:paraId="325EAB35" w14:textId="77777777" w:rsidTr="0075607E">
        <w:trPr>
          <w:trHeight w:val="202"/>
        </w:trPr>
        <w:tc>
          <w:tcPr>
            <w:tcW w:w="4855" w:type="dxa"/>
            <w:vAlign w:val="bottom"/>
          </w:tcPr>
          <w:p w14:paraId="24679F12" w14:textId="4F157AE8" w:rsidR="00E00944" w:rsidRPr="0012778B" w:rsidRDefault="005B0639" w:rsidP="00E00944">
            <w:pPr>
              <w:spacing w:line="240" w:lineRule="auto"/>
              <w:contextualSpacing/>
              <w:rPr>
                <w:rFonts w:asciiTheme="minorHAnsi" w:hAnsiTheme="minorHAnsi"/>
                <w:sz w:val="21"/>
                <w:szCs w:val="21"/>
              </w:rPr>
            </w:pPr>
            <w:r w:rsidRPr="0012778B">
              <w:rPr>
                <w:rFonts w:asciiTheme="minorHAnsi" w:hAnsiTheme="minorHAnsi" w:cs="Calibri"/>
              </w:rPr>
              <w:t>First Aid CPR AED</w:t>
            </w:r>
          </w:p>
        </w:tc>
        <w:tc>
          <w:tcPr>
            <w:tcW w:w="895" w:type="dxa"/>
            <w:vAlign w:val="bottom"/>
          </w:tcPr>
          <w:p w14:paraId="364E4783" w14:textId="75319749"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24</w:t>
            </w:r>
          </w:p>
        </w:tc>
        <w:tc>
          <w:tcPr>
            <w:tcW w:w="4055" w:type="dxa"/>
            <w:vAlign w:val="bottom"/>
          </w:tcPr>
          <w:p w14:paraId="741A3B7D" w14:textId="0A85C50F"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Cash Handling Certification</w:t>
            </w:r>
          </w:p>
        </w:tc>
        <w:tc>
          <w:tcPr>
            <w:tcW w:w="900" w:type="dxa"/>
            <w:vAlign w:val="bottom"/>
          </w:tcPr>
          <w:p w14:paraId="2D690E84" w14:textId="48E5758A"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3</w:t>
            </w:r>
          </w:p>
        </w:tc>
      </w:tr>
      <w:tr w:rsidR="00E00944" w:rsidRPr="0012778B" w14:paraId="63015EED" w14:textId="77777777" w:rsidTr="0075607E">
        <w:trPr>
          <w:trHeight w:val="202"/>
        </w:trPr>
        <w:tc>
          <w:tcPr>
            <w:tcW w:w="4855" w:type="dxa"/>
            <w:vAlign w:val="bottom"/>
          </w:tcPr>
          <w:p w14:paraId="62EB06C7" w14:textId="25DB059A"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Early Childhood Education Certification</w:t>
            </w:r>
          </w:p>
        </w:tc>
        <w:tc>
          <w:tcPr>
            <w:tcW w:w="895" w:type="dxa"/>
            <w:vAlign w:val="bottom"/>
          </w:tcPr>
          <w:p w14:paraId="6D6FFDDF" w14:textId="5E72AFF2"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17</w:t>
            </w:r>
          </w:p>
        </w:tc>
        <w:tc>
          <w:tcPr>
            <w:tcW w:w="4055" w:type="dxa"/>
            <w:vAlign w:val="bottom"/>
          </w:tcPr>
          <w:p w14:paraId="7C6B3E55" w14:textId="70D4D04C"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Alcohol Server Certification</w:t>
            </w:r>
          </w:p>
        </w:tc>
        <w:tc>
          <w:tcPr>
            <w:tcW w:w="900" w:type="dxa"/>
            <w:vAlign w:val="bottom"/>
          </w:tcPr>
          <w:p w14:paraId="3943397E" w14:textId="2F47D757"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3</w:t>
            </w:r>
          </w:p>
        </w:tc>
      </w:tr>
      <w:tr w:rsidR="00E00944" w:rsidRPr="0012778B" w14:paraId="138E0924" w14:textId="77777777" w:rsidTr="0075607E">
        <w:trPr>
          <w:trHeight w:val="202"/>
        </w:trPr>
        <w:tc>
          <w:tcPr>
            <w:tcW w:w="4855" w:type="dxa"/>
            <w:vAlign w:val="bottom"/>
          </w:tcPr>
          <w:p w14:paraId="3DD4D46F" w14:textId="721CF573"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Security Clearance</w:t>
            </w:r>
          </w:p>
        </w:tc>
        <w:tc>
          <w:tcPr>
            <w:tcW w:w="895" w:type="dxa"/>
            <w:vAlign w:val="bottom"/>
          </w:tcPr>
          <w:p w14:paraId="28E67321" w14:textId="5C013C9B"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10</w:t>
            </w:r>
          </w:p>
        </w:tc>
        <w:tc>
          <w:tcPr>
            <w:tcW w:w="4055" w:type="dxa"/>
            <w:vAlign w:val="bottom"/>
          </w:tcPr>
          <w:p w14:paraId="2BDB736F" w14:textId="367EDBA7"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Licensed Independent Social Worker (LISW)</w:t>
            </w:r>
          </w:p>
        </w:tc>
        <w:tc>
          <w:tcPr>
            <w:tcW w:w="900" w:type="dxa"/>
            <w:vAlign w:val="bottom"/>
          </w:tcPr>
          <w:p w14:paraId="1CE836E1" w14:textId="3BBD6B3D"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2</w:t>
            </w:r>
          </w:p>
        </w:tc>
      </w:tr>
      <w:tr w:rsidR="00E00944" w:rsidRPr="0012778B" w14:paraId="42B66EB8" w14:textId="77777777" w:rsidTr="0075607E">
        <w:trPr>
          <w:trHeight w:val="202"/>
        </w:trPr>
        <w:tc>
          <w:tcPr>
            <w:tcW w:w="4855" w:type="dxa"/>
            <w:vAlign w:val="bottom"/>
          </w:tcPr>
          <w:p w14:paraId="449BA866" w14:textId="6CC7C744"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Certified Health Education Specialist</w:t>
            </w:r>
          </w:p>
        </w:tc>
        <w:tc>
          <w:tcPr>
            <w:tcW w:w="895" w:type="dxa"/>
            <w:vAlign w:val="bottom"/>
          </w:tcPr>
          <w:p w14:paraId="229826B3" w14:textId="4734802D"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10</w:t>
            </w:r>
          </w:p>
        </w:tc>
        <w:tc>
          <w:tcPr>
            <w:tcW w:w="4055" w:type="dxa"/>
            <w:vAlign w:val="bottom"/>
          </w:tcPr>
          <w:p w14:paraId="42116C1B" w14:textId="44261D95"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Certified Safety Professional</w:t>
            </w:r>
          </w:p>
        </w:tc>
        <w:tc>
          <w:tcPr>
            <w:tcW w:w="900" w:type="dxa"/>
            <w:vAlign w:val="bottom"/>
          </w:tcPr>
          <w:p w14:paraId="316D21CC" w14:textId="0549B1CD"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2</w:t>
            </w:r>
          </w:p>
        </w:tc>
      </w:tr>
      <w:tr w:rsidR="00E00944" w:rsidRPr="0012778B" w14:paraId="2276DC3F" w14:textId="77777777" w:rsidTr="0075607E">
        <w:trPr>
          <w:trHeight w:val="202"/>
        </w:trPr>
        <w:tc>
          <w:tcPr>
            <w:tcW w:w="4855" w:type="dxa"/>
            <w:vAlign w:val="bottom"/>
          </w:tcPr>
          <w:p w14:paraId="40C6858C" w14:textId="7736C2B0"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Food Safety Manager Certification</w:t>
            </w:r>
          </w:p>
        </w:tc>
        <w:tc>
          <w:tcPr>
            <w:tcW w:w="895" w:type="dxa"/>
            <w:vAlign w:val="bottom"/>
          </w:tcPr>
          <w:p w14:paraId="1AFE2447" w14:textId="0AD7C324"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9</w:t>
            </w:r>
          </w:p>
        </w:tc>
        <w:tc>
          <w:tcPr>
            <w:tcW w:w="4055" w:type="dxa"/>
            <w:vAlign w:val="bottom"/>
          </w:tcPr>
          <w:p w14:paraId="22C27829" w14:textId="1265F075"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Certified Master Chef</w:t>
            </w:r>
          </w:p>
        </w:tc>
        <w:tc>
          <w:tcPr>
            <w:tcW w:w="900" w:type="dxa"/>
            <w:vAlign w:val="bottom"/>
          </w:tcPr>
          <w:p w14:paraId="1988717F" w14:textId="6BC66AB4"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2</w:t>
            </w:r>
          </w:p>
        </w:tc>
      </w:tr>
      <w:tr w:rsidR="00E00944" w:rsidRPr="0012778B" w14:paraId="11B1392A" w14:textId="77777777" w:rsidTr="0075607E">
        <w:trPr>
          <w:trHeight w:val="202"/>
        </w:trPr>
        <w:tc>
          <w:tcPr>
            <w:tcW w:w="4855" w:type="dxa"/>
            <w:vAlign w:val="bottom"/>
          </w:tcPr>
          <w:p w14:paraId="34D8B624" w14:textId="35F8700E"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Certified Financial Planner (CFP)</w:t>
            </w:r>
          </w:p>
        </w:tc>
        <w:tc>
          <w:tcPr>
            <w:tcW w:w="895" w:type="dxa"/>
            <w:vAlign w:val="bottom"/>
          </w:tcPr>
          <w:p w14:paraId="78D047C9" w14:textId="16EF9BE2"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8</w:t>
            </w:r>
          </w:p>
        </w:tc>
        <w:tc>
          <w:tcPr>
            <w:tcW w:w="4055" w:type="dxa"/>
            <w:vAlign w:val="bottom"/>
          </w:tcPr>
          <w:p w14:paraId="695EE503" w14:textId="013BFBEE" w:rsidR="00E00944" w:rsidRPr="0012778B" w:rsidRDefault="00E00944" w:rsidP="00E00944">
            <w:pPr>
              <w:spacing w:line="240" w:lineRule="auto"/>
              <w:contextualSpacing/>
              <w:rPr>
                <w:rFonts w:asciiTheme="minorHAnsi" w:hAnsiTheme="minorHAnsi"/>
                <w:sz w:val="21"/>
                <w:szCs w:val="21"/>
              </w:rPr>
            </w:pPr>
            <w:r w:rsidRPr="0012778B">
              <w:rPr>
                <w:rFonts w:asciiTheme="minorHAnsi" w:hAnsiTheme="minorHAnsi" w:cs="Calibri"/>
              </w:rPr>
              <w:t>Registered Dietitian</w:t>
            </w:r>
          </w:p>
        </w:tc>
        <w:tc>
          <w:tcPr>
            <w:tcW w:w="900" w:type="dxa"/>
            <w:vAlign w:val="bottom"/>
          </w:tcPr>
          <w:p w14:paraId="78849767" w14:textId="753C903B" w:rsidR="00E00944" w:rsidRPr="0012778B" w:rsidRDefault="00E00944" w:rsidP="00E00944">
            <w:pPr>
              <w:spacing w:line="240" w:lineRule="auto"/>
              <w:contextualSpacing/>
              <w:jc w:val="center"/>
              <w:rPr>
                <w:rFonts w:asciiTheme="minorHAnsi" w:hAnsiTheme="minorHAnsi"/>
                <w:sz w:val="21"/>
                <w:szCs w:val="21"/>
              </w:rPr>
            </w:pPr>
            <w:r w:rsidRPr="0012778B">
              <w:rPr>
                <w:rFonts w:asciiTheme="minorHAnsi" w:hAnsiTheme="minorHAnsi" w:cs="Calibri"/>
              </w:rPr>
              <w:t>1</w:t>
            </w:r>
          </w:p>
        </w:tc>
      </w:tr>
    </w:tbl>
    <w:p w14:paraId="72413DD0" w14:textId="77777777" w:rsidR="001C1787" w:rsidRPr="0012778B" w:rsidRDefault="001C1787" w:rsidP="001C1787">
      <w:pPr>
        <w:pStyle w:val="NoSpacing"/>
        <w:rPr>
          <w:rFonts w:asciiTheme="minorHAnsi" w:hAnsiTheme="minorHAnsi"/>
          <w:i/>
          <w:sz w:val="20"/>
          <w:szCs w:val="20"/>
        </w:rPr>
      </w:pPr>
      <w:r w:rsidRPr="0012778B">
        <w:rPr>
          <w:rFonts w:asciiTheme="minorHAnsi" w:hAnsiTheme="minorHAnsi"/>
          <w:i/>
          <w:sz w:val="20"/>
          <w:szCs w:val="20"/>
        </w:rPr>
        <w:t>Source: Burning Glass</w:t>
      </w:r>
    </w:p>
    <w:p w14:paraId="4BED5909" w14:textId="5C006721" w:rsidR="001C1787" w:rsidRPr="0012778B" w:rsidRDefault="001C1787" w:rsidP="005612CC">
      <w:pPr>
        <w:pStyle w:val="NoSpacing"/>
        <w:spacing w:before="240" w:after="60" w:line="240" w:lineRule="atLeast"/>
        <w:rPr>
          <w:rFonts w:asciiTheme="minorHAnsi" w:hAnsiTheme="minorHAnsi"/>
          <w:b/>
        </w:rPr>
      </w:pPr>
      <w:r w:rsidRPr="0012778B">
        <w:rPr>
          <w:rFonts w:asciiTheme="minorHAnsi" w:hAnsiTheme="minorHAnsi"/>
          <w:b/>
        </w:rPr>
        <w:t xml:space="preserve">Table 11. Education Requirements for </w:t>
      </w:r>
      <w:r w:rsidR="005612CC">
        <w:rPr>
          <w:rFonts w:asciiTheme="minorHAnsi" w:hAnsiTheme="minorHAnsi"/>
          <w:b/>
        </w:rPr>
        <w:t xml:space="preserve">Culinary </w:t>
      </w:r>
      <w:r w:rsidRPr="0012778B">
        <w:rPr>
          <w:rFonts w:asciiTheme="minorHAnsi" w:hAnsiTheme="minorHAnsi"/>
          <w:b/>
        </w:rPr>
        <w:t xml:space="preserve">Occupations in Bay Region </w:t>
      </w:r>
    </w:p>
    <w:p w14:paraId="6B7D8D80" w14:textId="4E380CE5" w:rsidR="001C1787" w:rsidRPr="0012778B" w:rsidRDefault="001C1787" w:rsidP="001C1787">
      <w:pPr>
        <w:pStyle w:val="NoSpacing"/>
        <w:spacing w:before="60" w:after="60"/>
        <w:rPr>
          <w:rFonts w:asciiTheme="minorHAnsi" w:hAnsiTheme="minorHAnsi"/>
        </w:rPr>
      </w:pPr>
      <w:r w:rsidRPr="0012778B">
        <w:rPr>
          <w:rFonts w:asciiTheme="minorHAnsi" w:hAnsiTheme="minorHAnsi"/>
        </w:rPr>
        <w:t xml:space="preserve">Note: </w:t>
      </w:r>
      <w:r w:rsidR="005B0639" w:rsidRPr="0012778B">
        <w:rPr>
          <w:rFonts w:asciiTheme="minorHAnsi" w:hAnsiTheme="minorHAnsi"/>
        </w:rPr>
        <w:t>82</w:t>
      </w:r>
      <w:r w:rsidRPr="0012778B">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12778B"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12778B" w:rsidRDefault="002A15F0" w:rsidP="0075607E">
            <w:pPr>
              <w:spacing w:after="0" w:line="240" w:lineRule="auto"/>
              <w:rPr>
                <w:rFonts w:asciiTheme="minorHAnsi" w:eastAsia="Times New Roman" w:hAnsiTheme="minorHAnsi"/>
                <w:sz w:val="21"/>
                <w:szCs w:val="21"/>
              </w:rPr>
            </w:pPr>
            <w:r w:rsidRPr="0012778B">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12778B" w:rsidRDefault="002A15F0" w:rsidP="0075607E">
            <w:pPr>
              <w:spacing w:after="0" w:line="240" w:lineRule="auto"/>
              <w:jc w:val="center"/>
              <w:rPr>
                <w:rFonts w:asciiTheme="minorHAnsi" w:eastAsia="Times New Roman" w:hAnsiTheme="minorHAnsi"/>
                <w:sz w:val="21"/>
                <w:szCs w:val="21"/>
              </w:rPr>
            </w:pPr>
            <w:r w:rsidRPr="0012778B">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12778B" w:rsidRDefault="002A15F0" w:rsidP="0075607E">
            <w:pPr>
              <w:spacing w:after="0" w:line="240" w:lineRule="auto"/>
              <w:jc w:val="center"/>
              <w:rPr>
                <w:rFonts w:asciiTheme="minorHAnsi" w:eastAsia="Times New Roman" w:hAnsiTheme="minorHAnsi"/>
                <w:sz w:val="21"/>
                <w:szCs w:val="21"/>
              </w:rPr>
            </w:pPr>
            <w:r w:rsidRPr="0012778B">
              <w:rPr>
                <w:rFonts w:asciiTheme="minorHAnsi" w:eastAsia="Times New Roman" w:hAnsiTheme="minorHAnsi"/>
                <w:sz w:val="21"/>
                <w:szCs w:val="21"/>
              </w:rPr>
              <w:t>Percent 12 Mos. Postings</w:t>
            </w:r>
          </w:p>
        </w:tc>
      </w:tr>
      <w:tr w:rsidR="00E00944" w:rsidRPr="0012778B" w14:paraId="039ABC2C" w14:textId="77777777" w:rsidTr="0075607E">
        <w:trPr>
          <w:trHeight w:val="202"/>
        </w:trPr>
        <w:tc>
          <w:tcPr>
            <w:tcW w:w="3237" w:type="dxa"/>
            <w:shd w:val="clear" w:color="auto" w:fill="auto"/>
            <w:noWrap/>
            <w:vAlign w:val="center"/>
          </w:tcPr>
          <w:p w14:paraId="7B9062CB" w14:textId="77777777" w:rsidR="00E00944" w:rsidRPr="0012778B" w:rsidRDefault="00E00944" w:rsidP="00E00944">
            <w:pPr>
              <w:spacing w:after="0" w:line="240" w:lineRule="auto"/>
              <w:rPr>
                <w:rFonts w:asciiTheme="minorHAnsi" w:eastAsia="Times New Roman" w:hAnsiTheme="minorHAnsi"/>
                <w:sz w:val="21"/>
                <w:szCs w:val="21"/>
              </w:rPr>
            </w:pPr>
            <w:r w:rsidRPr="0012778B">
              <w:rPr>
                <w:rFonts w:asciiTheme="minorHAnsi" w:eastAsia="Times New Roman" w:hAnsiTheme="minorHAnsi"/>
                <w:sz w:val="21"/>
                <w:szCs w:val="21"/>
              </w:rPr>
              <w:t>High school or vocational training</w:t>
            </w:r>
          </w:p>
        </w:tc>
        <w:tc>
          <w:tcPr>
            <w:tcW w:w="2520" w:type="dxa"/>
            <w:vAlign w:val="bottom"/>
          </w:tcPr>
          <w:p w14:paraId="6D2AF7DC" w14:textId="49C41D07"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1,633</w:t>
            </w:r>
          </w:p>
        </w:tc>
        <w:tc>
          <w:tcPr>
            <w:tcW w:w="2520" w:type="dxa"/>
            <w:shd w:val="clear" w:color="auto" w:fill="auto"/>
            <w:noWrap/>
            <w:vAlign w:val="bottom"/>
          </w:tcPr>
          <w:p w14:paraId="2473A557" w14:textId="039A7156"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94%</w:t>
            </w:r>
          </w:p>
        </w:tc>
      </w:tr>
      <w:tr w:rsidR="00E00944" w:rsidRPr="0012778B" w14:paraId="70E50A36" w14:textId="77777777" w:rsidTr="0075607E">
        <w:trPr>
          <w:trHeight w:val="202"/>
        </w:trPr>
        <w:tc>
          <w:tcPr>
            <w:tcW w:w="3237" w:type="dxa"/>
            <w:shd w:val="clear" w:color="auto" w:fill="auto"/>
            <w:noWrap/>
            <w:vAlign w:val="center"/>
          </w:tcPr>
          <w:p w14:paraId="623194FC" w14:textId="77777777" w:rsidR="00E00944" w:rsidRPr="0012778B" w:rsidRDefault="00E00944" w:rsidP="00E00944">
            <w:pPr>
              <w:spacing w:after="0" w:line="240" w:lineRule="auto"/>
              <w:rPr>
                <w:rFonts w:asciiTheme="minorHAnsi" w:eastAsia="Times New Roman" w:hAnsiTheme="minorHAnsi"/>
                <w:sz w:val="21"/>
                <w:szCs w:val="21"/>
              </w:rPr>
            </w:pPr>
            <w:r w:rsidRPr="0012778B">
              <w:rPr>
                <w:rFonts w:asciiTheme="minorHAnsi" w:eastAsia="Times New Roman" w:hAnsiTheme="minorHAnsi"/>
                <w:sz w:val="21"/>
                <w:szCs w:val="21"/>
              </w:rPr>
              <w:t>Associate Degree</w:t>
            </w:r>
          </w:p>
        </w:tc>
        <w:tc>
          <w:tcPr>
            <w:tcW w:w="2520" w:type="dxa"/>
            <w:vAlign w:val="bottom"/>
          </w:tcPr>
          <w:p w14:paraId="232D7FCF" w14:textId="56FA90E9"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109</w:t>
            </w:r>
          </w:p>
        </w:tc>
        <w:tc>
          <w:tcPr>
            <w:tcW w:w="2520" w:type="dxa"/>
            <w:shd w:val="clear" w:color="auto" w:fill="auto"/>
            <w:noWrap/>
            <w:vAlign w:val="bottom"/>
          </w:tcPr>
          <w:p w14:paraId="238CF022" w14:textId="65961BF9"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6%</w:t>
            </w:r>
          </w:p>
        </w:tc>
      </w:tr>
      <w:tr w:rsidR="00E00944" w:rsidRPr="0012778B" w14:paraId="06468D69" w14:textId="77777777" w:rsidTr="0075607E">
        <w:trPr>
          <w:trHeight w:val="202"/>
        </w:trPr>
        <w:tc>
          <w:tcPr>
            <w:tcW w:w="3237" w:type="dxa"/>
            <w:shd w:val="clear" w:color="auto" w:fill="auto"/>
            <w:noWrap/>
            <w:vAlign w:val="center"/>
          </w:tcPr>
          <w:p w14:paraId="1DC5ACDC" w14:textId="77777777" w:rsidR="00E00944" w:rsidRPr="0012778B" w:rsidRDefault="00E00944" w:rsidP="00E00944">
            <w:pPr>
              <w:spacing w:after="0" w:line="240" w:lineRule="auto"/>
              <w:rPr>
                <w:rFonts w:asciiTheme="minorHAnsi" w:eastAsia="Times New Roman" w:hAnsiTheme="minorHAnsi"/>
                <w:sz w:val="21"/>
                <w:szCs w:val="21"/>
              </w:rPr>
            </w:pPr>
            <w:r w:rsidRPr="0012778B">
              <w:rPr>
                <w:rFonts w:asciiTheme="minorHAnsi" w:eastAsia="Times New Roman" w:hAnsiTheme="minorHAnsi"/>
                <w:sz w:val="21"/>
                <w:szCs w:val="21"/>
              </w:rPr>
              <w:t>Bachelor’s Degree or Higher</w:t>
            </w:r>
          </w:p>
        </w:tc>
        <w:tc>
          <w:tcPr>
            <w:tcW w:w="2520" w:type="dxa"/>
            <w:vAlign w:val="bottom"/>
          </w:tcPr>
          <w:p w14:paraId="4385357C" w14:textId="4ABC1DC9"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0</w:t>
            </w:r>
          </w:p>
        </w:tc>
        <w:tc>
          <w:tcPr>
            <w:tcW w:w="2520" w:type="dxa"/>
            <w:shd w:val="clear" w:color="auto" w:fill="auto"/>
            <w:noWrap/>
            <w:vAlign w:val="bottom"/>
          </w:tcPr>
          <w:p w14:paraId="6861AD69" w14:textId="2DCF8B4D" w:rsidR="00E00944" w:rsidRPr="0012778B" w:rsidRDefault="00E00944" w:rsidP="00E00944">
            <w:pPr>
              <w:spacing w:after="0" w:line="240" w:lineRule="auto"/>
              <w:jc w:val="center"/>
              <w:rPr>
                <w:rFonts w:asciiTheme="minorHAnsi" w:eastAsia="Times New Roman" w:hAnsiTheme="minorHAnsi"/>
                <w:sz w:val="21"/>
                <w:szCs w:val="21"/>
              </w:rPr>
            </w:pPr>
            <w:r w:rsidRPr="0012778B">
              <w:rPr>
                <w:rFonts w:asciiTheme="minorHAnsi" w:hAnsiTheme="minorHAnsi" w:cs="Calibri"/>
              </w:rPr>
              <w:t>0%</w:t>
            </w:r>
          </w:p>
        </w:tc>
      </w:tr>
    </w:tbl>
    <w:p w14:paraId="63E98656" w14:textId="4F90C821" w:rsidR="001C1787" w:rsidRPr="0012778B" w:rsidRDefault="001C1787" w:rsidP="002A15F0">
      <w:pPr>
        <w:rPr>
          <w:rFonts w:asciiTheme="minorHAnsi" w:hAnsiTheme="minorHAnsi"/>
          <w:i/>
          <w:sz w:val="20"/>
          <w:szCs w:val="20"/>
        </w:rPr>
      </w:pPr>
      <w:r w:rsidRPr="0012778B">
        <w:rPr>
          <w:rFonts w:asciiTheme="minorHAnsi" w:hAnsiTheme="minorHAnsi"/>
          <w:i/>
          <w:sz w:val="20"/>
          <w:szCs w:val="20"/>
        </w:rPr>
        <w:t>Source: Burning Glass</w:t>
      </w:r>
    </w:p>
    <w:p w14:paraId="10D36D55" w14:textId="77777777" w:rsidR="001C1787" w:rsidRPr="0012778B" w:rsidRDefault="001C1787" w:rsidP="00E427E9">
      <w:pPr>
        <w:pStyle w:val="Heading1"/>
        <w:spacing w:before="0"/>
        <w:rPr>
          <w:rFonts w:asciiTheme="minorHAnsi" w:hAnsiTheme="minorHAnsi"/>
        </w:rPr>
      </w:pPr>
      <w:r w:rsidRPr="0012778B">
        <w:rPr>
          <w:rFonts w:asciiTheme="minorHAnsi" w:hAnsiTheme="minorHAnsi"/>
        </w:rPr>
        <w:t>Methodology</w:t>
      </w:r>
    </w:p>
    <w:p w14:paraId="1A16126C" w14:textId="77777777" w:rsidR="001C1787" w:rsidRPr="0012778B" w:rsidRDefault="001C1787" w:rsidP="001C1787">
      <w:pPr>
        <w:spacing w:line="240" w:lineRule="auto"/>
        <w:rPr>
          <w:rFonts w:asciiTheme="minorHAnsi" w:hAnsiTheme="minorHAnsi"/>
        </w:rPr>
      </w:pPr>
      <w:r w:rsidRPr="0012778B">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12778B">
        <w:rPr>
          <w:rFonts w:asciiTheme="minorHAnsi" w:hAnsiTheme="minorHAnsi"/>
        </w:rPr>
        <w:t>Launchboard</w:t>
      </w:r>
      <w:proofErr w:type="spellEnd"/>
      <w:r w:rsidRPr="0012778B">
        <w:rPr>
          <w:rFonts w:asciiTheme="minorHAnsi" w:hAnsiTheme="minorHAnsi"/>
        </w:rPr>
        <w:t xml:space="preserve"> and CCCCO Data Mart.</w:t>
      </w:r>
    </w:p>
    <w:p w14:paraId="5BCD8A15" w14:textId="77777777" w:rsidR="001C1787" w:rsidRPr="0012778B" w:rsidRDefault="001C1787" w:rsidP="00E427E9">
      <w:pPr>
        <w:pStyle w:val="Heading1"/>
        <w:spacing w:before="0"/>
        <w:rPr>
          <w:rFonts w:asciiTheme="minorHAnsi" w:hAnsiTheme="minorHAnsi"/>
        </w:rPr>
      </w:pPr>
      <w:r w:rsidRPr="0012778B">
        <w:rPr>
          <w:rFonts w:asciiTheme="minorHAnsi" w:hAnsiTheme="minorHAnsi"/>
        </w:rPr>
        <w:t>Sources</w:t>
      </w:r>
    </w:p>
    <w:p w14:paraId="77372117" w14:textId="77777777" w:rsidR="001C1787" w:rsidRPr="0012778B" w:rsidRDefault="001C1787" w:rsidP="001C1787">
      <w:pPr>
        <w:spacing w:after="0" w:line="240" w:lineRule="auto"/>
        <w:rPr>
          <w:rFonts w:asciiTheme="minorHAnsi" w:hAnsiTheme="minorHAnsi"/>
        </w:rPr>
      </w:pPr>
      <w:r w:rsidRPr="0012778B">
        <w:rPr>
          <w:rFonts w:asciiTheme="minorHAnsi" w:hAnsiTheme="minorHAnsi"/>
        </w:rPr>
        <w:t>O*Net Online</w:t>
      </w:r>
    </w:p>
    <w:p w14:paraId="18FD6AEA" w14:textId="77777777" w:rsidR="001C1787" w:rsidRPr="0012778B" w:rsidRDefault="001C1787" w:rsidP="001C1787">
      <w:pPr>
        <w:spacing w:after="0" w:line="240" w:lineRule="auto"/>
        <w:rPr>
          <w:rFonts w:asciiTheme="minorHAnsi" w:hAnsiTheme="minorHAnsi"/>
        </w:rPr>
      </w:pPr>
      <w:r w:rsidRPr="0012778B">
        <w:rPr>
          <w:rFonts w:asciiTheme="minorHAnsi" w:hAnsiTheme="minorHAnsi"/>
        </w:rPr>
        <w:t xml:space="preserve">Labor Insight/Jobs (Burning Glass) </w:t>
      </w:r>
    </w:p>
    <w:p w14:paraId="4CFB5AB7" w14:textId="77777777" w:rsidR="001C1787" w:rsidRPr="0012778B" w:rsidRDefault="001C1787" w:rsidP="001C1787">
      <w:pPr>
        <w:spacing w:after="0" w:line="240" w:lineRule="auto"/>
        <w:rPr>
          <w:rFonts w:asciiTheme="minorHAnsi" w:hAnsiTheme="minorHAnsi"/>
        </w:rPr>
      </w:pPr>
      <w:r w:rsidRPr="0012778B">
        <w:rPr>
          <w:rFonts w:asciiTheme="minorHAnsi" w:hAnsiTheme="minorHAnsi"/>
        </w:rPr>
        <w:t xml:space="preserve">Economic Modeling Specialists International (EMSI)  </w:t>
      </w:r>
    </w:p>
    <w:p w14:paraId="61D3F1CD" w14:textId="68DBEEFE" w:rsidR="001C1787" w:rsidRPr="0012778B" w:rsidRDefault="001C1787" w:rsidP="001C1787">
      <w:pPr>
        <w:spacing w:after="0" w:line="240" w:lineRule="auto"/>
        <w:rPr>
          <w:rFonts w:asciiTheme="minorHAnsi" w:hAnsiTheme="minorHAnsi"/>
        </w:rPr>
      </w:pPr>
      <w:r w:rsidRPr="0012778B">
        <w:rPr>
          <w:rFonts w:asciiTheme="minorHAnsi" w:hAnsiTheme="minorHAnsi"/>
        </w:rPr>
        <w:t xml:space="preserve">CTE </w:t>
      </w:r>
      <w:proofErr w:type="spellStart"/>
      <w:r w:rsidRPr="0012778B">
        <w:rPr>
          <w:rFonts w:asciiTheme="minorHAnsi" w:hAnsiTheme="minorHAnsi"/>
        </w:rPr>
        <w:t>LaunchBoard</w:t>
      </w:r>
      <w:proofErr w:type="spellEnd"/>
      <w:r w:rsidRPr="0012778B">
        <w:rPr>
          <w:rFonts w:asciiTheme="minorHAnsi" w:hAnsiTheme="minorHAnsi"/>
        </w:rPr>
        <w:t xml:space="preserve"> </w:t>
      </w:r>
      <w:hyperlink r:id="rId9" w:history="1">
        <w:r w:rsidRPr="0012778B">
          <w:rPr>
            <w:rFonts w:asciiTheme="minorHAnsi" w:hAnsiTheme="minorHAnsi"/>
          </w:rPr>
          <w:t>www.calpassplus.org/Launchboard/</w:t>
        </w:r>
      </w:hyperlink>
      <w:r w:rsidRPr="0012778B">
        <w:rPr>
          <w:rFonts w:asciiTheme="minorHAnsi" w:hAnsiTheme="minorHAnsi"/>
        </w:rPr>
        <w:t xml:space="preserve"> </w:t>
      </w:r>
    </w:p>
    <w:p w14:paraId="1AF01EB7" w14:textId="77777777" w:rsidR="001C1787" w:rsidRPr="0012778B" w:rsidRDefault="001C1787" w:rsidP="001C1787">
      <w:pPr>
        <w:spacing w:after="0" w:line="240" w:lineRule="auto"/>
        <w:rPr>
          <w:rFonts w:asciiTheme="minorHAnsi" w:hAnsiTheme="minorHAnsi"/>
        </w:rPr>
      </w:pPr>
      <w:r w:rsidRPr="0012778B">
        <w:rPr>
          <w:rFonts w:asciiTheme="minorHAnsi" w:hAnsiTheme="minorHAnsi"/>
        </w:rPr>
        <w:t>Statewide CTE Outcomes Survey</w:t>
      </w:r>
    </w:p>
    <w:p w14:paraId="08D712C6" w14:textId="77777777" w:rsidR="001C1787" w:rsidRPr="0012778B" w:rsidRDefault="001C1787" w:rsidP="001C1787">
      <w:pPr>
        <w:spacing w:after="0" w:line="240" w:lineRule="auto"/>
        <w:rPr>
          <w:rFonts w:asciiTheme="minorHAnsi" w:hAnsiTheme="minorHAnsi"/>
        </w:rPr>
      </w:pPr>
      <w:r w:rsidRPr="0012778B">
        <w:rPr>
          <w:rFonts w:asciiTheme="minorHAnsi" w:hAnsiTheme="minorHAnsi"/>
        </w:rPr>
        <w:t>Employment Development Department Unemployment Insurance Dataset</w:t>
      </w:r>
    </w:p>
    <w:p w14:paraId="3DF7E390" w14:textId="77777777" w:rsidR="001C1787" w:rsidRPr="0012778B" w:rsidRDefault="001C1787" w:rsidP="001C1787">
      <w:pPr>
        <w:spacing w:after="0" w:line="240" w:lineRule="auto"/>
        <w:rPr>
          <w:rFonts w:asciiTheme="minorHAnsi" w:hAnsiTheme="minorHAnsi"/>
        </w:rPr>
      </w:pPr>
      <w:r w:rsidRPr="0012778B">
        <w:rPr>
          <w:rFonts w:asciiTheme="minorHAnsi" w:hAnsiTheme="minorHAnsi"/>
        </w:rPr>
        <w:t>Living Insight Center for Community Economic Development</w:t>
      </w:r>
    </w:p>
    <w:p w14:paraId="69E1D68A" w14:textId="77777777" w:rsidR="001C1787" w:rsidRPr="0012778B" w:rsidRDefault="001C1787" w:rsidP="001C1787">
      <w:pPr>
        <w:spacing w:after="0" w:line="240" w:lineRule="auto"/>
        <w:rPr>
          <w:rFonts w:asciiTheme="minorHAnsi" w:hAnsiTheme="minorHAnsi"/>
        </w:rPr>
      </w:pPr>
      <w:r w:rsidRPr="0012778B">
        <w:rPr>
          <w:rFonts w:asciiTheme="minorHAnsi" w:hAnsiTheme="minorHAnsi"/>
        </w:rPr>
        <w:t>Chancellor’s Office MIS system</w:t>
      </w:r>
    </w:p>
    <w:p w14:paraId="17F05410" w14:textId="77777777" w:rsidR="001C1787" w:rsidRPr="0012778B" w:rsidRDefault="001C1787" w:rsidP="00E427E9">
      <w:pPr>
        <w:pStyle w:val="Heading1"/>
        <w:spacing w:before="120"/>
        <w:rPr>
          <w:rFonts w:asciiTheme="minorHAnsi" w:hAnsiTheme="minorHAnsi"/>
        </w:rPr>
      </w:pPr>
      <w:r w:rsidRPr="0012778B">
        <w:rPr>
          <w:rFonts w:asciiTheme="minorHAnsi" w:hAnsiTheme="minorHAnsi"/>
        </w:rPr>
        <w:lastRenderedPageBreak/>
        <w:t>Contacts</w:t>
      </w:r>
    </w:p>
    <w:p w14:paraId="79D59AD0" w14:textId="77777777" w:rsidR="001C1787" w:rsidRPr="0012778B" w:rsidRDefault="001C1787" w:rsidP="001C1787">
      <w:pPr>
        <w:spacing w:after="60" w:line="240" w:lineRule="auto"/>
        <w:rPr>
          <w:rFonts w:asciiTheme="minorHAnsi" w:hAnsiTheme="minorHAnsi"/>
        </w:rPr>
      </w:pPr>
      <w:r w:rsidRPr="0012778B">
        <w:rPr>
          <w:rFonts w:asciiTheme="minorHAnsi" w:hAnsiTheme="minorHAnsi"/>
        </w:rPr>
        <w:t>For more information, please contact:</w:t>
      </w:r>
    </w:p>
    <w:p w14:paraId="12A115D3" w14:textId="586C662E" w:rsidR="001C1787" w:rsidRPr="0012778B" w:rsidRDefault="00E07E8C" w:rsidP="001C1787">
      <w:pPr>
        <w:pStyle w:val="ListParagraph"/>
        <w:numPr>
          <w:ilvl w:val="0"/>
          <w:numId w:val="1"/>
        </w:numPr>
        <w:spacing w:after="120" w:line="240" w:lineRule="auto"/>
        <w:ind w:left="547"/>
        <w:rPr>
          <w:rFonts w:asciiTheme="minorHAnsi" w:hAnsiTheme="minorHAnsi"/>
        </w:rPr>
      </w:pPr>
      <w:r w:rsidRPr="0012778B">
        <w:rPr>
          <w:rFonts w:asciiTheme="minorHAnsi" w:hAnsiTheme="minorHAnsi"/>
        </w:rPr>
        <w:t>Doreen O’Donovan</w:t>
      </w:r>
      <w:r w:rsidR="001F1244" w:rsidRPr="0012778B">
        <w:rPr>
          <w:rFonts w:asciiTheme="minorHAnsi" w:hAnsiTheme="minorHAnsi"/>
        </w:rPr>
        <w:t xml:space="preserve">, </w:t>
      </w:r>
      <w:r w:rsidR="001C1787" w:rsidRPr="0012778B">
        <w:rPr>
          <w:rFonts w:asciiTheme="minorHAnsi" w:hAnsiTheme="minorHAnsi"/>
        </w:rPr>
        <w:t>Research Analyst, for Bay Area Community College Consortium (BACCC) and Centers of Excellence (</w:t>
      </w:r>
      <w:proofErr w:type="spellStart"/>
      <w:r w:rsidR="001C1787" w:rsidRPr="0012778B">
        <w:rPr>
          <w:rFonts w:asciiTheme="minorHAnsi" w:hAnsiTheme="minorHAnsi"/>
        </w:rPr>
        <w:t>CoE</w:t>
      </w:r>
      <w:proofErr w:type="spellEnd"/>
      <w:r w:rsidR="001C1787" w:rsidRPr="0012778B">
        <w:rPr>
          <w:rFonts w:asciiTheme="minorHAnsi" w:hAnsiTheme="minorHAnsi"/>
        </w:rPr>
        <w:t xml:space="preserve">), </w:t>
      </w:r>
      <w:hyperlink r:id="rId10" w:history="1">
        <w:r w:rsidRPr="0012778B">
          <w:rPr>
            <w:rStyle w:val="Hyperlink"/>
            <w:rFonts w:asciiTheme="minorHAnsi" w:hAnsiTheme="minorHAnsi"/>
            <w:color w:val="0070C0"/>
          </w:rPr>
          <w:t>doreen@baccc.net</w:t>
        </w:r>
      </w:hyperlink>
      <w:r w:rsidRPr="0012778B">
        <w:rPr>
          <w:rFonts w:asciiTheme="minorHAnsi" w:hAnsiTheme="minorHAnsi"/>
        </w:rPr>
        <w:t xml:space="preserve"> or (831) 479-6481</w:t>
      </w:r>
    </w:p>
    <w:p w14:paraId="421E2051" w14:textId="5198DFBB" w:rsidR="007D6D53" w:rsidRPr="0012778B" w:rsidRDefault="001C1787" w:rsidP="005D3BE9">
      <w:pPr>
        <w:pStyle w:val="ListParagraph"/>
        <w:numPr>
          <w:ilvl w:val="0"/>
          <w:numId w:val="1"/>
        </w:numPr>
        <w:spacing w:before="120" w:after="120" w:line="240" w:lineRule="auto"/>
        <w:rPr>
          <w:rFonts w:asciiTheme="minorHAnsi" w:hAnsiTheme="minorHAnsi"/>
        </w:rPr>
      </w:pPr>
      <w:r w:rsidRPr="0012778B">
        <w:rPr>
          <w:rFonts w:asciiTheme="minorHAnsi" w:hAnsiTheme="minorHAnsi"/>
        </w:rPr>
        <w:t xml:space="preserve">John </w:t>
      </w:r>
      <w:proofErr w:type="spellStart"/>
      <w:r w:rsidRPr="0012778B">
        <w:rPr>
          <w:rFonts w:asciiTheme="minorHAnsi" w:hAnsiTheme="minorHAnsi"/>
        </w:rPr>
        <w:t>Carrese</w:t>
      </w:r>
      <w:proofErr w:type="spellEnd"/>
      <w:r w:rsidRPr="0012778B">
        <w:rPr>
          <w:rFonts w:asciiTheme="minorHAnsi" w:hAnsiTheme="minorHAnsi"/>
        </w:rPr>
        <w:t xml:space="preserve">, Director, San Francisco Bay Center of Excellence for Labor Market Research, </w:t>
      </w:r>
      <w:hyperlink r:id="rId11" w:history="1">
        <w:r w:rsidRPr="0012778B">
          <w:rPr>
            <w:rStyle w:val="Hyperlink"/>
            <w:rFonts w:asciiTheme="minorHAnsi" w:hAnsiTheme="minorHAnsi"/>
            <w:color w:val="0070C0"/>
          </w:rPr>
          <w:t>jcarrese@ccsf.edu</w:t>
        </w:r>
      </w:hyperlink>
      <w:r w:rsidRPr="0012778B">
        <w:rPr>
          <w:rFonts w:asciiTheme="minorHAnsi" w:hAnsiTheme="minorHAnsi"/>
          <w:color w:val="0070C0"/>
        </w:rPr>
        <w:t xml:space="preserve"> </w:t>
      </w:r>
      <w:r w:rsidRPr="0012778B">
        <w:rPr>
          <w:rFonts w:asciiTheme="minorHAnsi" w:hAnsiTheme="minorHAnsi"/>
          <w:color w:val="auto"/>
        </w:rPr>
        <w:t xml:space="preserve">or </w:t>
      </w:r>
      <w:r w:rsidR="005D3BE9" w:rsidRPr="0012778B">
        <w:rPr>
          <w:rFonts w:asciiTheme="minorHAnsi" w:hAnsiTheme="minorHAnsi"/>
          <w:color w:val="auto"/>
        </w:rPr>
        <w:t>(415) 267-6544</w:t>
      </w:r>
    </w:p>
    <w:sectPr w:rsidR="007D6D53" w:rsidRPr="0012778B"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DD2F2" w14:textId="77777777" w:rsidR="00330BF8" w:rsidRDefault="00330BF8" w:rsidP="00156651">
      <w:pPr>
        <w:spacing w:after="0" w:line="240" w:lineRule="auto"/>
      </w:pPr>
      <w:r>
        <w:separator/>
      </w:r>
    </w:p>
  </w:endnote>
  <w:endnote w:type="continuationSeparator" w:id="0">
    <w:p w14:paraId="35AFDB44" w14:textId="77777777" w:rsidR="00330BF8" w:rsidRDefault="00330BF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3D007A" w:rsidRDefault="003D007A" w:rsidP="00FA7E09">
    <w:pPr>
      <w:pStyle w:val="Footer"/>
      <w:tabs>
        <w:tab w:val="clear" w:pos="4680"/>
        <w:tab w:val="clear" w:pos="9360"/>
        <w:tab w:val="center" w:pos="6660"/>
        <w:tab w:val="right" w:pos="10080"/>
      </w:tabs>
      <w:rPr>
        <w:bCs/>
      </w:rPr>
    </w:pPr>
  </w:p>
  <w:p w14:paraId="64ADBD98" w14:textId="5C8818F5" w:rsidR="003D007A" w:rsidRPr="00FF3F0C" w:rsidRDefault="003D007A" w:rsidP="00FA7E09">
    <w:pPr>
      <w:tabs>
        <w:tab w:val="left" w:pos="9000"/>
      </w:tabs>
      <w:rPr>
        <w:rFonts w:ascii="Calibri" w:eastAsia="Times New Roman" w:hAnsi="Calibri" w:cs="Calibri"/>
      </w:rPr>
    </w:pPr>
    <w:r w:rsidRPr="005612CC">
      <w:rPr>
        <w:rFonts w:asciiTheme="minorHAnsi" w:hAnsiTheme="minorHAnsi"/>
        <w:bCs/>
      </w:rPr>
      <w:t xml:space="preserve">Culinary Occupations in 12 County Bay Region and in </w:t>
    </w:r>
    <w:r w:rsidRPr="005612CC">
      <w:rPr>
        <w:rFonts w:asciiTheme="minorHAnsi" w:eastAsia="Times New Roman" w:hAnsiTheme="minorHAnsi" w:cs="Calibri"/>
      </w:rPr>
      <w:t xml:space="preserve">East Bay </w:t>
    </w:r>
    <w:r w:rsidRPr="005612CC">
      <w:rPr>
        <w:rFonts w:asciiTheme="minorHAnsi" w:hAnsiTheme="minorHAnsi"/>
        <w:bCs/>
      </w:rPr>
      <w:t>Sub-Region, 2020</w:t>
    </w:r>
    <w:r>
      <w:rPr>
        <w:bCs/>
      </w:rPr>
      <w:tab/>
    </w:r>
    <w:r w:rsidR="005612CC">
      <w:rPr>
        <w:bCs/>
      </w:rPr>
      <w:t xml:space="preserve">           </w:t>
    </w:r>
    <w:r w:rsidRPr="000C006B">
      <w:rPr>
        <w:bCs/>
      </w:rPr>
      <w:t xml:space="preserve">Page </w:t>
    </w:r>
    <w:r w:rsidRPr="000C006B">
      <w:rPr>
        <w:b/>
        <w:bCs/>
      </w:rPr>
      <w:fldChar w:fldCharType="begin"/>
    </w:r>
    <w:r w:rsidRPr="000C006B">
      <w:rPr>
        <w:b/>
        <w:bCs/>
      </w:rPr>
      <w:instrText xml:space="preserve"> PAGE  \* Arabic  \* MERGEFORMAT </w:instrText>
    </w:r>
    <w:r w:rsidRPr="000C006B">
      <w:rPr>
        <w:b/>
        <w:bCs/>
      </w:rPr>
      <w:fldChar w:fldCharType="separate"/>
    </w:r>
    <w:r w:rsidR="009D372C">
      <w:rPr>
        <w:b/>
        <w:bCs/>
        <w:noProof/>
      </w:rPr>
      <w:t>1</w:t>
    </w:r>
    <w:r w:rsidRPr="000C006B">
      <w:rPr>
        <w:b/>
        <w:bCs/>
      </w:rPr>
      <w:fldChar w:fldCharType="end"/>
    </w:r>
    <w:r w:rsidRPr="000C006B">
      <w:rPr>
        <w:bCs/>
      </w:rPr>
      <w:t xml:space="preserve"> of </w:t>
    </w:r>
    <w:r w:rsidRPr="000C006B">
      <w:rPr>
        <w:b/>
        <w:bCs/>
      </w:rPr>
      <w:fldChar w:fldCharType="begin"/>
    </w:r>
    <w:r w:rsidRPr="000C006B">
      <w:rPr>
        <w:b/>
        <w:bCs/>
      </w:rPr>
      <w:instrText xml:space="preserve"> NUMPAGES  \* Arabic  \* MERGEFORMAT </w:instrText>
    </w:r>
    <w:r w:rsidRPr="000C006B">
      <w:rPr>
        <w:b/>
        <w:bCs/>
      </w:rPr>
      <w:fldChar w:fldCharType="separate"/>
    </w:r>
    <w:r w:rsidR="009D372C">
      <w:rPr>
        <w:b/>
        <w:bCs/>
        <w:noProof/>
      </w:rPr>
      <w:t>7</w:t>
    </w:r>
    <w:r w:rsidRPr="000C006B">
      <w:rPr>
        <w:b/>
        <w:bCs/>
      </w:rPr>
      <w:fldChar w:fldCharType="end"/>
    </w:r>
  </w:p>
  <w:p w14:paraId="784F6EC5" w14:textId="77777777" w:rsidR="003D007A" w:rsidRDefault="003D00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4D50A" w14:textId="77777777" w:rsidR="00330BF8" w:rsidRDefault="00330BF8" w:rsidP="00156651">
      <w:pPr>
        <w:spacing w:after="0" w:line="240" w:lineRule="auto"/>
      </w:pPr>
      <w:r>
        <w:separator/>
      </w:r>
    </w:p>
  </w:footnote>
  <w:footnote w:type="continuationSeparator" w:id="0">
    <w:p w14:paraId="3AD8EA36" w14:textId="77777777" w:rsidR="00330BF8" w:rsidRDefault="00330BF8"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478A"/>
    <w:rsid w:val="00025148"/>
    <w:rsid w:val="00030CE8"/>
    <w:rsid w:val="00030F7D"/>
    <w:rsid w:val="00031B2D"/>
    <w:rsid w:val="00034645"/>
    <w:rsid w:val="00036012"/>
    <w:rsid w:val="00037452"/>
    <w:rsid w:val="00037D2E"/>
    <w:rsid w:val="000405D3"/>
    <w:rsid w:val="00040E31"/>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09D2"/>
    <w:rsid w:val="00092029"/>
    <w:rsid w:val="0009253C"/>
    <w:rsid w:val="000945BE"/>
    <w:rsid w:val="000953D0"/>
    <w:rsid w:val="000A3624"/>
    <w:rsid w:val="000A3CD0"/>
    <w:rsid w:val="000A528D"/>
    <w:rsid w:val="000A6999"/>
    <w:rsid w:val="000B0DFA"/>
    <w:rsid w:val="000B3343"/>
    <w:rsid w:val="000B3691"/>
    <w:rsid w:val="000B4C3D"/>
    <w:rsid w:val="000B616F"/>
    <w:rsid w:val="000C006B"/>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2778B"/>
    <w:rsid w:val="0013093C"/>
    <w:rsid w:val="00132B4D"/>
    <w:rsid w:val="00132E49"/>
    <w:rsid w:val="001332C2"/>
    <w:rsid w:val="001342CC"/>
    <w:rsid w:val="00135731"/>
    <w:rsid w:val="0013587A"/>
    <w:rsid w:val="001360C0"/>
    <w:rsid w:val="00140584"/>
    <w:rsid w:val="0014218F"/>
    <w:rsid w:val="0014376B"/>
    <w:rsid w:val="00146D72"/>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9064B"/>
    <w:rsid w:val="00193BC4"/>
    <w:rsid w:val="0019436F"/>
    <w:rsid w:val="00194A6C"/>
    <w:rsid w:val="00194DF1"/>
    <w:rsid w:val="00196029"/>
    <w:rsid w:val="001A19A3"/>
    <w:rsid w:val="001A2FC2"/>
    <w:rsid w:val="001A3593"/>
    <w:rsid w:val="001A4EB7"/>
    <w:rsid w:val="001A7A43"/>
    <w:rsid w:val="001B0221"/>
    <w:rsid w:val="001B0E57"/>
    <w:rsid w:val="001B0EA7"/>
    <w:rsid w:val="001B4096"/>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4B5D"/>
    <w:rsid w:val="001F51CE"/>
    <w:rsid w:val="001F688B"/>
    <w:rsid w:val="00202516"/>
    <w:rsid w:val="002027F7"/>
    <w:rsid w:val="00203C2A"/>
    <w:rsid w:val="00204406"/>
    <w:rsid w:val="00204D6F"/>
    <w:rsid w:val="00205068"/>
    <w:rsid w:val="002051FC"/>
    <w:rsid w:val="0020644F"/>
    <w:rsid w:val="0020757D"/>
    <w:rsid w:val="00207B5E"/>
    <w:rsid w:val="0021002C"/>
    <w:rsid w:val="00211247"/>
    <w:rsid w:val="002112C2"/>
    <w:rsid w:val="00212037"/>
    <w:rsid w:val="00212919"/>
    <w:rsid w:val="002155A4"/>
    <w:rsid w:val="00216957"/>
    <w:rsid w:val="002175F6"/>
    <w:rsid w:val="002200C3"/>
    <w:rsid w:val="00220D3F"/>
    <w:rsid w:val="00224D65"/>
    <w:rsid w:val="00226BAF"/>
    <w:rsid w:val="00231AD9"/>
    <w:rsid w:val="00231C20"/>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79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1B35"/>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070"/>
    <w:rsid w:val="00327867"/>
    <w:rsid w:val="00327BD2"/>
    <w:rsid w:val="0033029C"/>
    <w:rsid w:val="00330BF8"/>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0B8C"/>
    <w:rsid w:val="003614A3"/>
    <w:rsid w:val="00361819"/>
    <w:rsid w:val="00362A19"/>
    <w:rsid w:val="00364202"/>
    <w:rsid w:val="00364CE5"/>
    <w:rsid w:val="003655E5"/>
    <w:rsid w:val="00366B2B"/>
    <w:rsid w:val="003704F5"/>
    <w:rsid w:val="00370A96"/>
    <w:rsid w:val="00370FFF"/>
    <w:rsid w:val="0037107C"/>
    <w:rsid w:val="00373083"/>
    <w:rsid w:val="00373EDF"/>
    <w:rsid w:val="0037517E"/>
    <w:rsid w:val="00375EE5"/>
    <w:rsid w:val="00375FD7"/>
    <w:rsid w:val="0037693C"/>
    <w:rsid w:val="00376CCC"/>
    <w:rsid w:val="00377E6F"/>
    <w:rsid w:val="00380CB1"/>
    <w:rsid w:val="003824C2"/>
    <w:rsid w:val="00383FE9"/>
    <w:rsid w:val="003847EB"/>
    <w:rsid w:val="00384ABE"/>
    <w:rsid w:val="00385202"/>
    <w:rsid w:val="00385D19"/>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07A"/>
    <w:rsid w:val="003D0957"/>
    <w:rsid w:val="003D5977"/>
    <w:rsid w:val="003D706E"/>
    <w:rsid w:val="003E0AB1"/>
    <w:rsid w:val="003E1F5F"/>
    <w:rsid w:val="003E28B1"/>
    <w:rsid w:val="003E34DF"/>
    <w:rsid w:val="003E5F52"/>
    <w:rsid w:val="003E65B9"/>
    <w:rsid w:val="003E6B40"/>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4192"/>
    <w:rsid w:val="0043602F"/>
    <w:rsid w:val="004375A7"/>
    <w:rsid w:val="00437C64"/>
    <w:rsid w:val="00443568"/>
    <w:rsid w:val="00445C4A"/>
    <w:rsid w:val="00446351"/>
    <w:rsid w:val="0044757A"/>
    <w:rsid w:val="004503BE"/>
    <w:rsid w:val="004538FD"/>
    <w:rsid w:val="00457BB1"/>
    <w:rsid w:val="00460D53"/>
    <w:rsid w:val="004666A6"/>
    <w:rsid w:val="00467B35"/>
    <w:rsid w:val="00467F7A"/>
    <w:rsid w:val="00470994"/>
    <w:rsid w:val="00472E92"/>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12CC"/>
    <w:rsid w:val="00562BFD"/>
    <w:rsid w:val="00562EEE"/>
    <w:rsid w:val="00563D9D"/>
    <w:rsid w:val="00564922"/>
    <w:rsid w:val="00565370"/>
    <w:rsid w:val="005669BE"/>
    <w:rsid w:val="00572F63"/>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32C4"/>
    <w:rsid w:val="005A5786"/>
    <w:rsid w:val="005A6CEB"/>
    <w:rsid w:val="005A72AB"/>
    <w:rsid w:val="005A76B9"/>
    <w:rsid w:val="005B0639"/>
    <w:rsid w:val="005B0AA3"/>
    <w:rsid w:val="005B0ACE"/>
    <w:rsid w:val="005B0F04"/>
    <w:rsid w:val="005B0F8A"/>
    <w:rsid w:val="005B2813"/>
    <w:rsid w:val="005B29E3"/>
    <w:rsid w:val="005B3924"/>
    <w:rsid w:val="005B5A2B"/>
    <w:rsid w:val="005B6373"/>
    <w:rsid w:val="005C04B6"/>
    <w:rsid w:val="005C0DE5"/>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6D73"/>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384F"/>
    <w:rsid w:val="006440FB"/>
    <w:rsid w:val="00645C3B"/>
    <w:rsid w:val="0064677D"/>
    <w:rsid w:val="00652A81"/>
    <w:rsid w:val="00654F64"/>
    <w:rsid w:val="00660CDA"/>
    <w:rsid w:val="00664A15"/>
    <w:rsid w:val="00666E17"/>
    <w:rsid w:val="0066743E"/>
    <w:rsid w:val="0067003B"/>
    <w:rsid w:val="00671C82"/>
    <w:rsid w:val="00672665"/>
    <w:rsid w:val="006744D5"/>
    <w:rsid w:val="00676922"/>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1392"/>
    <w:rsid w:val="006E2B6C"/>
    <w:rsid w:val="006E2EF7"/>
    <w:rsid w:val="006E3877"/>
    <w:rsid w:val="006E63F5"/>
    <w:rsid w:val="006E70A7"/>
    <w:rsid w:val="006F27E8"/>
    <w:rsid w:val="006F5744"/>
    <w:rsid w:val="00700C81"/>
    <w:rsid w:val="00700D88"/>
    <w:rsid w:val="00703087"/>
    <w:rsid w:val="00706601"/>
    <w:rsid w:val="00710734"/>
    <w:rsid w:val="00711021"/>
    <w:rsid w:val="00711354"/>
    <w:rsid w:val="007127CF"/>
    <w:rsid w:val="00714E7C"/>
    <w:rsid w:val="0071679F"/>
    <w:rsid w:val="00717698"/>
    <w:rsid w:val="00720937"/>
    <w:rsid w:val="00721810"/>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EBB"/>
    <w:rsid w:val="007779A9"/>
    <w:rsid w:val="00782E57"/>
    <w:rsid w:val="007874C4"/>
    <w:rsid w:val="007909F1"/>
    <w:rsid w:val="00791DC9"/>
    <w:rsid w:val="00793F29"/>
    <w:rsid w:val="007945C1"/>
    <w:rsid w:val="00797696"/>
    <w:rsid w:val="007A1F8F"/>
    <w:rsid w:val="007A2046"/>
    <w:rsid w:val="007A3DFE"/>
    <w:rsid w:val="007A3E69"/>
    <w:rsid w:val="007A63A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13"/>
    <w:rsid w:val="007E2D22"/>
    <w:rsid w:val="007E49B5"/>
    <w:rsid w:val="007E5B40"/>
    <w:rsid w:val="007E609B"/>
    <w:rsid w:val="007E698A"/>
    <w:rsid w:val="007F054A"/>
    <w:rsid w:val="007F3F65"/>
    <w:rsid w:val="007F5A37"/>
    <w:rsid w:val="007F6AB0"/>
    <w:rsid w:val="007F6EF3"/>
    <w:rsid w:val="008034DC"/>
    <w:rsid w:val="00803E93"/>
    <w:rsid w:val="00815B5F"/>
    <w:rsid w:val="00817621"/>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1EA8"/>
    <w:rsid w:val="00852D37"/>
    <w:rsid w:val="008579FD"/>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302A"/>
    <w:rsid w:val="008A5231"/>
    <w:rsid w:val="008A7B7B"/>
    <w:rsid w:val="008A7C97"/>
    <w:rsid w:val="008B2AC1"/>
    <w:rsid w:val="008B4A8C"/>
    <w:rsid w:val="008B4C48"/>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9CD"/>
    <w:rsid w:val="008F6EB7"/>
    <w:rsid w:val="008F7798"/>
    <w:rsid w:val="00900F50"/>
    <w:rsid w:val="009010D3"/>
    <w:rsid w:val="0090214F"/>
    <w:rsid w:val="00903030"/>
    <w:rsid w:val="0090370E"/>
    <w:rsid w:val="009049F8"/>
    <w:rsid w:val="009053DC"/>
    <w:rsid w:val="00905F7B"/>
    <w:rsid w:val="009068B6"/>
    <w:rsid w:val="009122AC"/>
    <w:rsid w:val="00912921"/>
    <w:rsid w:val="00912DA3"/>
    <w:rsid w:val="0091391B"/>
    <w:rsid w:val="00913F6B"/>
    <w:rsid w:val="00916D9A"/>
    <w:rsid w:val="00920D53"/>
    <w:rsid w:val="00923B9D"/>
    <w:rsid w:val="00924F3B"/>
    <w:rsid w:val="00925F26"/>
    <w:rsid w:val="00925F56"/>
    <w:rsid w:val="00930478"/>
    <w:rsid w:val="00933AED"/>
    <w:rsid w:val="00934F1F"/>
    <w:rsid w:val="00937E15"/>
    <w:rsid w:val="00943AAA"/>
    <w:rsid w:val="009449D1"/>
    <w:rsid w:val="00945FB6"/>
    <w:rsid w:val="00950270"/>
    <w:rsid w:val="00950AF1"/>
    <w:rsid w:val="00950E53"/>
    <w:rsid w:val="00955331"/>
    <w:rsid w:val="0095542B"/>
    <w:rsid w:val="0096132A"/>
    <w:rsid w:val="0096239F"/>
    <w:rsid w:val="009631A3"/>
    <w:rsid w:val="0096391B"/>
    <w:rsid w:val="00963D9A"/>
    <w:rsid w:val="009670DA"/>
    <w:rsid w:val="0097129B"/>
    <w:rsid w:val="0097362E"/>
    <w:rsid w:val="009754B9"/>
    <w:rsid w:val="0097720B"/>
    <w:rsid w:val="00977649"/>
    <w:rsid w:val="0098253A"/>
    <w:rsid w:val="0098457C"/>
    <w:rsid w:val="00984A09"/>
    <w:rsid w:val="0098577D"/>
    <w:rsid w:val="009857B9"/>
    <w:rsid w:val="00985C38"/>
    <w:rsid w:val="00991CBE"/>
    <w:rsid w:val="009926C7"/>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72C"/>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0706E"/>
    <w:rsid w:val="00A10CB1"/>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5E6E"/>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50CE"/>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7C92"/>
    <w:rsid w:val="00BA0E83"/>
    <w:rsid w:val="00BA0FC3"/>
    <w:rsid w:val="00BA1456"/>
    <w:rsid w:val="00BA4147"/>
    <w:rsid w:val="00BA6CFE"/>
    <w:rsid w:val="00BB4C70"/>
    <w:rsid w:val="00BB5819"/>
    <w:rsid w:val="00BB683E"/>
    <w:rsid w:val="00BC11B0"/>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27E9"/>
    <w:rsid w:val="00C240E8"/>
    <w:rsid w:val="00C26789"/>
    <w:rsid w:val="00C26FCC"/>
    <w:rsid w:val="00C30004"/>
    <w:rsid w:val="00C33EFF"/>
    <w:rsid w:val="00C34DC1"/>
    <w:rsid w:val="00C36BCA"/>
    <w:rsid w:val="00C40636"/>
    <w:rsid w:val="00C41EB4"/>
    <w:rsid w:val="00C434E2"/>
    <w:rsid w:val="00C43948"/>
    <w:rsid w:val="00C551CB"/>
    <w:rsid w:val="00C55439"/>
    <w:rsid w:val="00C673BF"/>
    <w:rsid w:val="00C70526"/>
    <w:rsid w:val="00C721EF"/>
    <w:rsid w:val="00C769F9"/>
    <w:rsid w:val="00C76FDD"/>
    <w:rsid w:val="00C77122"/>
    <w:rsid w:val="00C7733C"/>
    <w:rsid w:val="00C83124"/>
    <w:rsid w:val="00C85354"/>
    <w:rsid w:val="00C8734D"/>
    <w:rsid w:val="00C910AF"/>
    <w:rsid w:val="00C91DDE"/>
    <w:rsid w:val="00C9269C"/>
    <w:rsid w:val="00C92F2E"/>
    <w:rsid w:val="00C9361A"/>
    <w:rsid w:val="00C9487C"/>
    <w:rsid w:val="00C9745E"/>
    <w:rsid w:val="00CA1D52"/>
    <w:rsid w:val="00CA33F4"/>
    <w:rsid w:val="00CA62EC"/>
    <w:rsid w:val="00CA7B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15AFC"/>
    <w:rsid w:val="00D223C1"/>
    <w:rsid w:val="00D26835"/>
    <w:rsid w:val="00D31B7B"/>
    <w:rsid w:val="00D324DD"/>
    <w:rsid w:val="00D34A19"/>
    <w:rsid w:val="00D36F29"/>
    <w:rsid w:val="00D37B59"/>
    <w:rsid w:val="00D427D2"/>
    <w:rsid w:val="00D4431B"/>
    <w:rsid w:val="00D465C8"/>
    <w:rsid w:val="00D47FC0"/>
    <w:rsid w:val="00D53B72"/>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4928"/>
    <w:rsid w:val="00DE6A88"/>
    <w:rsid w:val="00DF2517"/>
    <w:rsid w:val="00DF4ECC"/>
    <w:rsid w:val="00DF5CBE"/>
    <w:rsid w:val="00DF78A9"/>
    <w:rsid w:val="00DF7CDB"/>
    <w:rsid w:val="00E00944"/>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4EC"/>
    <w:rsid w:val="00EB2743"/>
    <w:rsid w:val="00EB27F4"/>
    <w:rsid w:val="00EC0610"/>
    <w:rsid w:val="00EC089D"/>
    <w:rsid w:val="00EC1A36"/>
    <w:rsid w:val="00EC30CA"/>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577B"/>
    <w:rsid w:val="00EF5904"/>
    <w:rsid w:val="00F00E36"/>
    <w:rsid w:val="00F03828"/>
    <w:rsid w:val="00F039D8"/>
    <w:rsid w:val="00F061F8"/>
    <w:rsid w:val="00F06862"/>
    <w:rsid w:val="00F0755C"/>
    <w:rsid w:val="00F07D53"/>
    <w:rsid w:val="00F1323E"/>
    <w:rsid w:val="00F13A46"/>
    <w:rsid w:val="00F14653"/>
    <w:rsid w:val="00F15708"/>
    <w:rsid w:val="00F2043B"/>
    <w:rsid w:val="00F31515"/>
    <w:rsid w:val="00F33524"/>
    <w:rsid w:val="00F34485"/>
    <w:rsid w:val="00F36D7D"/>
    <w:rsid w:val="00F40AA0"/>
    <w:rsid w:val="00F40ACA"/>
    <w:rsid w:val="00F41678"/>
    <w:rsid w:val="00F44090"/>
    <w:rsid w:val="00F45576"/>
    <w:rsid w:val="00F4678F"/>
    <w:rsid w:val="00F52302"/>
    <w:rsid w:val="00F52574"/>
    <w:rsid w:val="00F550F6"/>
    <w:rsid w:val="00F5779D"/>
    <w:rsid w:val="00F57D89"/>
    <w:rsid w:val="00F57E7C"/>
    <w:rsid w:val="00F601E4"/>
    <w:rsid w:val="00F611BF"/>
    <w:rsid w:val="00F66F4A"/>
    <w:rsid w:val="00F672C2"/>
    <w:rsid w:val="00F70631"/>
    <w:rsid w:val="00F72882"/>
    <w:rsid w:val="00F73B62"/>
    <w:rsid w:val="00F75AE4"/>
    <w:rsid w:val="00F76BC1"/>
    <w:rsid w:val="00F77B13"/>
    <w:rsid w:val="00F82680"/>
    <w:rsid w:val="00F83D25"/>
    <w:rsid w:val="00F83E8F"/>
    <w:rsid w:val="00F841D2"/>
    <w:rsid w:val="00F85C8C"/>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7E09"/>
    <w:rsid w:val="00FB0363"/>
    <w:rsid w:val="00FB13D0"/>
    <w:rsid w:val="00FB359E"/>
    <w:rsid w:val="00FB5153"/>
    <w:rsid w:val="00FB6D5D"/>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5594782">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8902979">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59373660">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34229220">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0129385">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831904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17520627">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30356643">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59537440">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2749-4870-6B4B-BF24-5B46E984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2381</Words>
  <Characters>13575</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2020-07-14T16:40:00Z</dcterms:created>
  <dcterms:modified xsi:type="dcterms:W3CDTF">2020-07-14T20:02:00Z</dcterms:modified>
</cp:coreProperties>
</file>